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44B6C4A0" w:rsidR="00446DA3" w:rsidRPr="003F17AE" w:rsidRDefault="00446DA3" w:rsidP="00B33504">
      <w:pPr>
        <w:pStyle w:val="NoSpacing"/>
        <w:spacing w:before="100" w:beforeAutospacing="1"/>
        <w:jc w:val="center"/>
        <w:rPr>
          <w:rFonts w:ascii="GoudyCatalog BT" w:hAnsi="GoudyCatalog BT"/>
        </w:rPr>
      </w:pPr>
      <w:bookmarkStart w:id="0" w:name="_GoBack"/>
      <w:bookmarkEnd w:id="0"/>
      <w:r w:rsidRPr="003F17AE">
        <w:rPr>
          <w:rFonts w:ascii="GoudyCatalog BT" w:hAnsi="GoudyCatalog BT"/>
        </w:rPr>
        <w:t>AGENDA</w:t>
      </w:r>
    </w:p>
    <w:p w14:paraId="3057A2D5" w14:textId="3D55E819" w:rsidR="00446DA3" w:rsidRPr="00A308E2" w:rsidRDefault="00F85AEA" w:rsidP="00446DA3">
      <w:pPr>
        <w:pStyle w:val="NoSpacing"/>
        <w:jc w:val="center"/>
        <w:rPr>
          <w:rFonts w:ascii="GoudyCatalog BT" w:hAnsi="GoudyCatalog BT"/>
        </w:rPr>
      </w:pPr>
      <w:r>
        <w:rPr>
          <w:rFonts w:ascii="GoudyCatalog BT" w:hAnsi="GoudyCatalog BT"/>
        </w:rPr>
        <w:t>BRANDON REGULAR BOARD MEETING</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452A4E19" w:rsidR="00446DA3" w:rsidRPr="00A308E2" w:rsidRDefault="008D16DC" w:rsidP="007D205E">
      <w:pPr>
        <w:pStyle w:val="NoSpacing"/>
        <w:jc w:val="center"/>
        <w:rPr>
          <w:rFonts w:ascii="GoudyCatalog BT" w:hAnsi="GoudyCatalog BT"/>
        </w:rPr>
      </w:pPr>
      <w:r>
        <w:rPr>
          <w:rFonts w:ascii="GoudyCatalog BT" w:hAnsi="GoudyCatalog BT"/>
        </w:rPr>
        <w:t>FEBRUARY 18</w:t>
      </w:r>
      <w:r w:rsidR="004150E2">
        <w:rPr>
          <w:rFonts w:ascii="GoudyCatalog BT" w:hAnsi="GoudyCatalog BT"/>
        </w:rPr>
        <w:t>,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49862E28" w14:textId="78588891" w:rsidR="008D16DC" w:rsidRDefault="007431FB" w:rsidP="00722423">
      <w:pPr>
        <w:pStyle w:val="NoSpacing"/>
        <w:numPr>
          <w:ilvl w:val="0"/>
          <w:numId w:val="4"/>
        </w:numPr>
        <w:rPr>
          <w:rFonts w:ascii="GoudyCatalog BT" w:hAnsi="GoudyCatalog BT"/>
        </w:rPr>
      </w:pPr>
      <w:r>
        <w:rPr>
          <w:rFonts w:ascii="GoudyCatalog BT" w:hAnsi="GoudyCatalog BT"/>
        </w:rPr>
        <w:t>Invocation</w:t>
      </w:r>
      <w:r w:rsidR="008D16DC">
        <w:rPr>
          <w:rFonts w:ascii="GoudyCatalog BT" w:hAnsi="GoudyCatalog BT"/>
        </w:rPr>
        <w:t>:</w:t>
      </w:r>
      <w:r w:rsidR="00722423">
        <w:rPr>
          <w:rFonts w:ascii="GoudyCatalog BT" w:hAnsi="GoudyCatalog BT"/>
        </w:rPr>
        <w:t xml:space="preserve"> </w:t>
      </w:r>
      <w:r w:rsidR="006E3BFE">
        <w:rPr>
          <w:rFonts w:ascii="GoudyCatalog BT" w:hAnsi="GoudyCatalog BT"/>
        </w:rPr>
        <w:t>Mary Presley Harrington, Mayor’s Youth Council</w:t>
      </w:r>
    </w:p>
    <w:p w14:paraId="27EA0F18" w14:textId="221BAB5B" w:rsidR="007431FB" w:rsidRPr="00722423" w:rsidRDefault="00722423" w:rsidP="00722423">
      <w:pPr>
        <w:pStyle w:val="NoSpacing"/>
        <w:numPr>
          <w:ilvl w:val="0"/>
          <w:numId w:val="4"/>
        </w:numPr>
        <w:rPr>
          <w:rFonts w:ascii="GoudyCatalog BT" w:hAnsi="GoudyCatalog BT"/>
        </w:rPr>
      </w:pPr>
      <w:r>
        <w:rPr>
          <w:rFonts w:ascii="GoudyCatalog BT" w:hAnsi="GoudyCatalog BT"/>
        </w:rPr>
        <w:t>Pledge of Allegiance</w:t>
      </w:r>
      <w:r w:rsidR="005205CC">
        <w:rPr>
          <w:rFonts w:ascii="GoudyCatalog BT" w:hAnsi="GoudyCatalog BT"/>
        </w:rPr>
        <w:t>:</w:t>
      </w:r>
      <w:r>
        <w:rPr>
          <w:rFonts w:ascii="GoudyCatalog BT" w:hAnsi="GoudyCatalog BT"/>
        </w:rPr>
        <w:t xml:space="preserve"> </w:t>
      </w:r>
      <w:r w:rsidR="006E3BFE">
        <w:rPr>
          <w:rFonts w:ascii="GoudyCatalog BT" w:hAnsi="GoudyCatalog BT"/>
        </w:rPr>
        <w:t xml:space="preserve">Sophia </w:t>
      </w:r>
      <w:proofErr w:type="spellStart"/>
      <w:r w:rsidR="006E3BFE">
        <w:rPr>
          <w:rFonts w:ascii="GoudyCatalog BT" w:hAnsi="GoudyCatalog BT"/>
        </w:rPr>
        <w:t>Caviness</w:t>
      </w:r>
      <w:proofErr w:type="spellEnd"/>
      <w:r w:rsidR="006E3BFE">
        <w:rPr>
          <w:rFonts w:ascii="GoudyCatalog BT" w:hAnsi="GoudyCatalog BT"/>
        </w:rPr>
        <w:t>, Mayor’s Youth Council</w:t>
      </w:r>
    </w:p>
    <w:p w14:paraId="52377B56" w14:textId="77777777" w:rsidR="00D02BEF" w:rsidRDefault="00D02BEF" w:rsidP="002B58A2">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69024263"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D16DC">
        <w:rPr>
          <w:rFonts w:ascii="GoudyCatalog BT" w:hAnsi="GoudyCatalog BT"/>
        </w:rPr>
        <w:t xml:space="preserve"> February 3</w:t>
      </w:r>
      <w:r w:rsidR="00431C35">
        <w:rPr>
          <w:rFonts w:ascii="GoudyCatalog BT" w:hAnsi="GoudyCatalog BT"/>
        </w:rPr>
        <w:t>, 20</w:t>
      </w:r>
      <w:r w:rsidR="0068696C">
        <w:rPr>
          <w:rFonts w:ascii="GoudyCatalog BT" w:hAnsi="GoudyCatalog BT"/>
        </w:rPr>
        <w:t>20</w:t>
      </w:r>
      <w:r w:rsidR="008D16DC">
        <w:rPr>
          <w:rFonts w:ascii="GoudyCatalog BT" w:hAnsi="GoudyCatalog BT"/>
        </w:rPr>
        <w:t xml:space="preserve"> and special board meeting minutes of February 6, 2020</w:t>
      </w:r>
      <w:r w:rsidR="00431C35">
        <w:rPr>
          <w:rFonts w:ascii="GoudyCatalog BT" w:hAnsi="GoudyCatalog BT"/>
        </w:rPr>
        <w:t>.</w:t>
      </w:r>
    </w:p>
    <w:p w14:paraId="7C144912" w14:textId="77777777" w:rsidR="005D2A62" w:rsidRPr="005D2A62" w:rsidRDefault="005D2A62" w:rsidP="005D2A62">
      <w:pPr>
        <w:pStyle w:val="NoSpacing"/>
        <w:ind w:left="720"/>
        <w:rPr>
          <w:rFonts w:ascii="GoudyCatalog BT" w:hAnsi="GoudyCatalog BT"/>
        </w:rPr>
      </w:pPr>
    </w:p>
    <w:p w14:paraId="1564AB8E" w14:textId="39D98867" w:rsidR="007B283B" w:rsidRDefault="007B283B"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6952B740" w14:textId="1BD1CD8F" w:rsidR="007B283B" w:rsidRDefault="007B283B" w:rsidP="001330BF">
      <w:pPr>
        <w:pStyle w:val="NoSpacing"/>
        <w:rPr>
          <w:rFonts w:ascii="GoudyCatalog BT" w:hAnsi="GoudyCatalog BT"/>
        </w:rPr>
      </w:pPr>
    </w:p>
    <w:p w14:paraId="5AC7A18B" w14:textId="492A642C" w:rsidR="00767363" w:rsidRDefault="00767363" w:rsidP="00767363">
      <w:pPr>
        <w:pStyle w:val="NoSpacing"/>
        <w:numPr>
          <w:ilvl w:val="0"/>
          <w:numId w:val="12"/>
        </w:numPr>
        <w:rPr>
          <w:rFonts w:ascii="GoudyCatalog BT" w:hAnsi="GoudyCatalog BT"/>
        </w:rPr>
      </w:pPr>
      <w:r>
        <w:rPr>
          <w:rFonts w:ascii="GoudyCatalog BT" w:hAnsi="GoudyCatalog BT"/>
        </w:rPr>
        <w:t>Request permission to attend the MAPDD Conference in Biloxi, MS on April 28-May 1, 2020</w:t>
      </w:r>
      <w:r w:rsidR="00681E4C">
        <w:rPr>
          <w:rFonts w:ascii="GoudyCatalog BT" w:hAnsi="GoudyCatalog BT"/>
        </w:rPr>
        <w:t xml:space="preserve"> and the Mississippi Municipal League Annual Conference in Biloxi, MS on June </w:t>
      </w:r>
      <w:r w:rsidR="00190C62">
        <w:rPr>
          <w:rFonts w:ascii="GoudyCatalog BT" w:hAnsi="GoudyCatalog BT"/>
        </w:rPr>
        <w:t>28 -July 1, 2020.</w:t>
      </w:r>
    </w:p>
    <w:p w14:paraId="3E039112" w14:textId="77777777" w:rsidR="00767363" w:rsidRDefault="00767363" w:rsidP="001330BF">
      <w:pPr>
        <w:pStyle w:val="NoSpacing"/>
        <w:rPr>
          <w:rFonts w:ascii="GoudyCatalog BT" w:hAnsi="GoudyCatalog BT"/>
        </w:rPr>
      </w:pPr>
    </w:p>
    <w:p w14:paraId="68DCA7B6" w14:textId="5628F175" w:rsidR="00722423" w:rsidRDefault="00722423" w:rsidP="00BF3997">
      <w:pPr>
        <w:pStyle w:val="NoSpacing"/>
        <w:rPr>
          <w:rFonts w:ascii="GoudyCatalog BT" w:hAnsi="GoudyCatalog BT"/>
        </w:rPr>
      </w:pPr>
      <w:r>
        <w:rPr>
          <w:rFonts w:ascii="GoudyCatalog BT" w:hAnsi="GoudyCatalog BT"/>
        </w:rPr>
        <w:t xml:space="preserve">6. </w:t>
      </w:r>
      <w:r>
        <w:rPr>
          <w:rFonts w:ascii="GoudyCatalog BT" w:hAnsi="GoudyCatalog BT"/>
        </w:rPr>
        <w:tab/>
        <w:t>WILLIAM THOMPSON, POLICE DEPARTMENT</w:t>
      </w:r>
    </w:p>
    <w:p w14:paraId="7BC40867" w14:textId="0CCC58E7" w:rsidR="00722423" w:rsidRDefault="00722423" w:rsidP="00BF3997">
      <w:pPr>
        <w:pStyle w:val="NoSpacing"/>
        <w:rPr>
          <w:rFonts w:ascii="GoudyCatalog BT" w:hAnsi="GoudyCatalog BT"/>
        </w:rPr>
      </w:pPr>
    </w:p>
    <w:p w14:paraId="167B47D3" w14:textId="6B5F3971" w:rsidR="00767363" w:rsidRDefault="00767363" w:rsidP="00767363">
      <w:pPr>
        <w:pStyle w:val="NoSpacing"/>
        <w:numPr>
          <w:ilvl w:val="0"/>
          <w:numId w:val="13"/>
        </w:numPr>
        <w:rPr>
          <w:rFonts w:ascii="GoudyCatalog BT" w:hAnsi="GoudyCatalog BT"/>
        </w:rPr>
      </w:pPr>
      <w:r>
        <w:rPr>
          <w:rFonts w:ascii="GoudyCatalog BT" w:hAnsi="GoudyCatalog BT"/>
        </w:rPr>
        <w:t>Request permission to surplus two cabinets that are no longer of use or value to the city and dispose of through Waste Management.</w:t>
      </w:r>
    </w:p>
    <w:p w14:paraId="3F2B8AA1" w14:textId="04720F98" w:rsidR="00767363" w:rsidRDefault="00767363" w:rsidP="00767363">
      <w:pPr>
        <w:pStyle w:val="NoSpacing"/>
        <w:rPr>
          <w:rFonts w:ascii="GoudyCatalog BT" w:hAnsi="GoudyCatalog BT"/>
        </w:rPr>
      </w:pPr>
    </w:p>
    <w:p w14:paraId="26CCEA2D" w14:textId="0247B887" w:rsidR="00767363" w:rsidRDefault="00767363" w:rsidP="00767363">
      <w:pPr>
        <w:pStyle w:val="NoSpacing"/>
        <w:numPr>
          <w:ilvl w:val="0"/>
          <w:numId w:val="13"/>
        </w:numPr>
        <w:rPr>
          <w:rFonts w:ascii="GoudyCatalog BT" w:hAnsi="GoudyCatalog BT"/>
        </w:rPr>
      </w:pPr>
      <w:r>
        <w:rPr>
          <w:rFonts w:ascii="GoudyCatalog BT" w:hAnsi="GoudyCatalog BT"/>
        </w:rPr>
        <w:t>Request permission for Sergeant Bradley Turner to travel to Biloxi, MS to attend the Violent Offender Training Course on April 12-14, 2020.</w:t>
      </w:r>
    </w:p>
    <w:p w14:paraId="147ECAA5" w14:textId="5F30C6E0" w:rsidR="00767363" w:rsidRDefault="00767363" w:rsidP="00767363">
      <w:pPr>
        <w:pStyle w:val="NoSpacing"/>
        <w:rPr>
          <w:rFonts w:ascii="GoudyCatalog BT" w:hAnsi="GoudyCatalog BT"/>
        </w:rPr>
      </w:pPr>
    </w:p>
    <w:p w14:paraId="6D4A7349" w14:textId="596279AA" w:rsidR="00767363" w:rsidRDefault="00767363" w:rsidP="00767363">
      <w:pPr>
        <w:pStyle w:val="NoSpacing"/>
        <w:numPr>
          <w:ilvl w:val="0"/>
          <w:numId w:val="13"/>
        </w:numPr>
        <w:rPr>
          <w:rFonts w:ascii="GoudyCatalog BT" w:hAnsi="GoudyCatalog BT"/>
        </w:rPr>
      </w:pPr>
      <w:r>
        <w:rPr>
          <w:rFonts w:ascii="GoudyCatalog BT" w:hAnsi="GoudyCatalog BT"/>
        </w:rPr>
        <w:t>Consideration to approve A&amp;B Mechanical pay request #2 in the amount of $83,125.00</w:t>
      </w:r>
      <w:r w:rsidR="008D6F48">
        <w:rPr>
          <w:rFonts w:ascii="GoudyCatalog BT" w:hAnsi="GoudyCatalog BT"/>
        </w:rPr>
        <w:t xml:space="preserve"> and pay request #3 in the amount of $165,775.00</w:t>
      </w:r>
      <w:r>
        <w:rPr>
          <w:rFonts w:ascii="GoudyCatalog BT" w:hAnsi="GoudyCatalog BT"/>
        </w:rPr>
        <w:t xml:space="preserve"> </w:t>
      </w:r>
      <w:proofErr w:type="gramStart"/>
      <w:r>
        <w:rPr>
          <w:rFonts w:ascii="GoudyCatalog BT" w:hAnsi="GoudyCatalog BT"/>
        </w:rPr>
        <w:t>with regard to</w:t>
      </w:r>
      <w:proofErr w:type="gramEnd"/>
      <w:r>
        <w:rPr>
          <w:rFonts w:ascii="GoudyCatalog BT" w:hAnsi="GoudyCatalog BT"/>
        </w:rPr>
        <w:t xml:space="preserve"> the Police Department HVAC Mechanical Upgrade Project and authorize payment of the same.</w:t>
      </w:r>
    </w:p>
    <w:p w14:paraId="31E25470" w14:textId="52CE12D2" w:rsidR="00E554CF" w:rsidRDefault="00E554CF" w:rsidP="00E554CF">
      <w:pPr>
        <w:pStyle w:val="NoSpacing"/>
        <w:rPr>
          <w:rFonts w:ascii="GoudyCatalog BT" w:hAnsi="GoudyCatalog BT"/>
        </w:rPr>
      </w:pPr>
    </w:p>
    <w:p w14:paraId="46B4DCBA" w14:textId="1E781D38" w:rsidR="00E554CF" w:rsidRDefault="00105EF3" w:rsidP="00E554CF">
      <w:pPr>
        <w:pStyle w:val="NoSpacing"/>
        <w:numPr>
          <w:ilvl w:val="0"/>
          <w:numId w:val="13"/>
        </w:numPr>
        <w:rPr>
          <w:rFonts w:ascii="GoudyCatalog BT" w:hAnsi="GoudyCatalog BT"/>
        </w:rPr>
      </w:pPr>
      <w:r>
        <w:rPr>
          <w:rFonts w:ascii="GoudyCatalog BT" w:hAnsi="GoudyCatalog BT"/>
        </w:rPr>
        <w:t>Request permission for Sergeant Joseph French to travel to Hoover, AL to attend the National Computer Forensics Institute, Basic Computer Evidence Recovery Training on May 25-June 26, 2020.</w:t>
      </w:r>
    </w:p>
    <w:p w14:paraId="0105BB0C" w14:textId="53E57CB2" w:rsidR="00105EF3" w:rsidRDefault="00105EF3" w:rsidP="00105EF3">
      <w:pPr>
        <w:pStyle w:val="NoSpacing"/>
        <w:rPr>
          <w:rFonts w:ascii="GoudyCatalog BT" w:hAnsi="GoudyCatalog BT"/>
        </w:rPr>
      </w:pPr>
    </w:p>
    <w:p w14:paraId="25EDA17E" w14:textId="18698228" w:rsidR="00105EF3" w:rsidRDefault="00105EF3" w:rsidP="00105EF3">
      <w:pPr>
        <w:pStyle w:val="NoSpacing"/>
        <w:numPr>
          <w:ilvl w:val="0"/>
          <w:numId w:val="13"/>
        </w:numPr>
        <w:rPr>
          <w:rFonts w:ascii="GoudyCatalog BT" w:hAnsi="GoudyCatalog BT"/>
        </w:rPr>
      </w:pPr>
      <w:r>
        <w:rPr>
          <w:rFonts w:ascii="GoudyCatalog BT" w:hAnsi="GoudyCatalog BT"/>
        </w:rPr>
        <w:t>Consideration to approve the application and receipt of FY21 Mississippi Office of Highway Safety grant funds in the amount of $75,000.00 and authorize the Mayor to execute any related documents.</w:t>
      </w:r>
    </w:p>
    <w:p w14:paraId="31650E79" w14:textId="77777777" w:rsidR="00767363" w:rsidRDefault="00767363" w:rsidP="00BF3997">
      <w:pPr>
        <w:pStyle w:val="NoSpacing"/>
        <w:rPr>
          <w:rFonts w:ascii="GoudyCatalog BT" w:hAnsi="GoudyCatalog BT"/>
        </w:rPr>
      </w:pPr>
    </w:p>
    <w:p w14:paraId="2721381E" w14:textId="1F5DD6B9" w:rsidR="00E50888" w:rsidRDefault="00F5120C" w:rsidP="006B303E">
      <w:pPr>
        <w:pStyle w:val="NoSpacing"/>
        <w:rPr>
          <w:rFonts w:ascii="GoudyCatalog BT" w:hAnsi="GoudyCatalog BT"/>
        </w:rPr>
      </w:pPr>
      <w:r>
        <w:rPr>
          <w:rFonts w:ascii="GoudyCatalog BT" w:hAnsi="GoudyCatalog BT"/>
        </w:rPr>
        <w:t>7</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44251309" w:rsidR="00053CB1" w:rsidRDefault="00053CB1" w:rsidP="006B303E">
      <w:pPr>
        <w:pStyle w:val="NoSpacing"/>
        <w:rPr>
          <w:rFonts w:ascii="GoudyCatalog BT" w:hAnsi="GoudyCatalog BT"/>
        </w:rPr>
      </w:pPr>
    </w:p>
    <w:p w14:paraId="5D580A4C" w14:textId="10E6BB83" w:rsidR="00DD6561" w:rsidRDefault="00DD6561" w:rsidP="00DD6561">
      <w:pPr>
        <w:pStyle w:val="NoSpacing"/>
        <w:numPr>
          <w:ilvl w:val="0"/>
          <w:numId w:val="15"/>
        </w:numPr>
        <w:rPr>
          <w:rFonts w:ascii="GoudyCatalog BT" w:hAnsi="GoudyCatalog BT"/>
        </w:rPr>
      </w:pPr>
      <w:r>
        <w:rPr>
          <w:rFonts w:ascii="GoudyCatalog BT" w:hAnsi="GoudyCatalog BT"/>
        </w:rPr>
        <w:t xml:space="preserve">Consideration to approve the Landmark Structures pay request #4 in the amount of $208,470.63 </w:t>
      </w:r>
      <w:proofErr w:type="gramStart"/>
      <w:r>
        <w:rPr>
          <w:rFonts w:ascii="GoudyCatalog BT" w:hAnsi="GoudyCatalog BT"/>
        </w:rPr>
        <w:t>with regard to</w:t>
      </w:r>
      <w:proofErr w:type="gramEnd"/>
      <w:r>
        <w:rPr>
          <w:rFonts w:ascii="GoudyCatalog BT" w:hAnsi="GoudyCatalog BT"/>
        </w:rPr>
        <w:t xml:space="preserve"> the Elevated Water Tanks Project and authorize payment of the same.</w:t>
      </w:r>
    </w:p>
    <w:p w14:paraId="7EB4531F" w14:textId="66E5D7DA" w:rsidR="002A60BF" w:rsidRDefault="002A60BF" w:rsidP="002A60BF">
      <w:pPr>
        <w:pStyle w:val="NoSpacing"/>
        <w:rPr>
          <w:rFonts w:ascii="GoudyCatalog BT" w:hAnsi="GoudyCatalog BT"/>
        </w:rPr>
      </w:pPr>
    </w:p>
    <w:p w14:paraId="1A96AF53" w14:textId="01D56491" w:rsidR="002A60BF" w:rsidRDefault="002A60BF" w:rsidP="002A60BF">
      <w:pPr>
        <w:pStyle w:val="NoSpacing"/>
        <w:numPr>
          <w:ilvl w:val="0"/>
          <w:numId w:val="15"/>
        </w:numPr>
        <w:rPr>
          <w:rFonts w:ascii="GoudyCatalog BT" w:hAnsi="GoudyCatalog BT"/>
        </w:rPr>
      </w:pPr>
      <w:r>
        <w:rPr>
          <w:rFonts w:ascii="GoudyCatalog BT" w:hAnsi="GoudyCatalog BT"/>
        </w:rPr>
        <w:lastRenderedPageBreak/>
        <w:t>Consideration to approve the SCA, Inc. quotes in the total amount of $12,499.99 for street sweeping professional services in the Crossgates and Eastgate Subdivision areas and authorize the payment of the same.</w:t>
      </w:r>
    </w:p>
    <w:p w14:paraId="727FCC44" w14:textId="2BCC3262" w:rsidR="00BD2076" w:rsidRDefault="00BD2076" w:rsidP="00BD2076">
      <w:pPr>
        <w:pStyle w:val="NoSpacing"/>
        <w:rPr>
          <w:rFonts w:ascii="GoudyCatalog BT" w:hAnsi="GoudyCatalog BT"/>
        </w:rPr>
      </w:pPr>
    </w:p>
    <w:p w14:paraId="53B5B6BD" w14:textId="670D8FDE" w:rsidR="00BD2076" w:rsidRDefault="00BD2076" w:rsidP="00BD2076">
      <w:pPr>
        <w:pStyle w:val="NoSpacing"/>
        <w:numPr>
          <w:ilvl w:val="0"/>
          <w:numId w:val="15"/>
        </w:numPr>
        <w:rPr>
          <w:rFonts w:ascii="GoudyCatalog BT" w:hAnsi="GoudyCatalog BT"/>
        </w:rPr>
      </w:pPr>
      <w:r>
        <w:rPr>
          <w:rFonts w:ascii="GoudyCatalog BT" w:hAnsi="GoudyCatalog BT"/>
        </w:rPr>
        <w:t>Consideration to declare an emergency the drainage repair services at 402 Overlook Drive from Murphy’s Landscape, Inc. in the amount of $5,245.95 and authorize payment of the same.</w:t>
      </w:r>
    </w:p>
    <w:p w14:paraId="0E552DE3" w14:textId="74CE2911" w:rsidR="00BD2076" w:rsidRDefault="00BD2076" w:rsidP="00BD2076">
      <w:pPr>
        <w:pStyle w:val="NoSpacing"/>
        <w:rPr>
          <w:rFonts w:ascii="GoudyCatalog BT" w:hAnsi="GoudyCatalog BT"/>
        </w:rPr>
      </w:pPr>
    </w:p>
    <w:p w14:paraId="240A5595" w14:textId="04BA3C55" w:rsidR="00BD2076" w:rsidRDefault="00BD2076" w:rsidP="00BD2076">
      <w:pPr>
        <w:pStyle w:val="NoSpacing"/>
        <w:numPr>
          <w:ilvl w:val="0"/>
          <w:numId w:val="15"/>
        </w:numPr>
        <w:rPr>
          <w:rFonts w:ascii="GoudyCatalog BT" w:hAnsi="GoudyCatalog BT"/>
        </w:rPr>
      </w:pPr>
      <w:r>
        <w:rPr>
          <w:rFonts w:ascii="GoudyCatalog BT" w:hAnsi="GoudyCatalog BT"/>
        </w:rPr>
        <w:t>Consideration to declare an emergency the water line repairs at 306 E. Government Street from Utility Constructors, Inc. in the amount of $6,305.00 and authorize payment of the same.</w:t>
      </w:r>
    </w:p>
    <w:p w14:paraId="77A93934" w14:textId="3204862A" w:rsidR="00BD2076" w:rsidRDefault="00BD2076" w:rsidP="00BD2076">
      <w:pPr>
        <w:pStyle w:val="NoSpacing"/>
        <w:rPr>
          <w:rFonts w:ascii="GoudyCatalog BT" w:hAnsi="GoudyCatalog BT"/>
        </w:rPr>
      </w:pPr>
    </w:p>
    <w:p w14:paraId="729BBFEA" w14:textId="22B30675" w:rsidR="00BD2076" w:rsidRDefault="00BD2076" w:rsidP="00BD2076">
      <w:pPr>
        <w:pStyle w:val="NoSpacing"/>
        <w:numPr>
          <w:ilvl w:val="0"/>
          <w:numId w:val="15"/>
        </w:numPr>
        <w:rPr>
          <w:rFonts w:ascii="GoudyCatalog BT" w:hAnsi="GoudyCatalog BT"/>
        </w:rPr>
      </w:pPr>
      <w:r>
        <w:rPr>
          <w:rFonts w:ascii="GoudyCatalog BT" w:hAnsi="GoudyCatalog BT"/>
        </w:rPr>
        <w:t>Consideration to declare an emergency the water line repairs at 410 Brenmar Street from Utility Constructors, Inc. in the amount of $4,652.00 and authorize payment of the same.</w:t>
      </w:r>
    </w:p>
    <w:p w14:paraId="490B8CBF" w14:textId="5B2357D9" w:rsidR="00105EF3" w:rsidRDefault="00105EF3" w:rsidP="00105EF3">
      <w:pPr>
        <w:pStyle w:val="NoSpacing"/>
        <w:rPr>
          <w:rFonts w:ascii="GoudyCatalog BT" w:hAnsi="GoudyCatalog BT"/>
        </w:rPr>
      </w:pPr>
    </w:p>
    <w:p w14:paraId="75EDFF36" w14:textId="12226408" w:rsidR="00105EF3" w:rsidRDefault="00105EF3" w:rsidP="00105EF3">
      <w:pPr>
        <w:pStyle w:val="NoSpacing"/>
        <w:numPr>
          <w:ilvl w:val="0"/>
          <w:numId w:val="15"/>
        </w:numPr>
        <w:rPr>
          <w:rFonts w:ascii="GoudyCatalog BT" w:hAnsi="GoudyCatalog BT"/>
        </w:rPr>
      </w:pPr>
      <w:r>
        <w:rPr>
          <w:rFonts w:ascii="GoudyCatalog BT" w:hAnsi="GoudyCatalog BT"/>
        </w:rPr>
        <w:t>Consideration to declare an emergency the repairs to the sewer main at 30 Stonegate Drive from Utility Constructors, Inc. in the amount of $21,075.50 and authorize payment of the same.</w:t>
      </w:r>
    </w:p>
    <w:p w14:paraId="4C643EBA" w14:textId="3CC74BC6" w:rsidR="00EC0474" w:rsidRDefault="00EC0474" w:rsidP="00EC0474">
      <w:pPr>
        <w:pStyle w:val="NoSpacing"/>
        <w:rPr>
          <w:rFonts w:ascii="GoudyCatalog BT" w:hAnsi="GoudyCatalog BT"/>
        </w:rPr>
      </w:pPr>
    </w:p>
    <w:p w14:paraId="44B2BB7A" w14:textId="5C1AB194" w:rsidR="00EC0474" w:rsidRDefault="00EC0474" w:rsidP="00EC0474">
      <w:pPr>
        <w:pStyle w:val="NoSpacing"/>
        <w:numPr>
          <w:ilvl w:val="0"/>
          <w:numId w:val="15"/>
        </w:numPr>
        <w:rPr>
          <w:rFonts w:ascii="GoudyCatalog BT" w:hAnsi="GoudyCatalog BT"/>
        </w:rPr>
      </w:pPr>
      <w:r>
        <w:rPr>
          <w:rFonts w:ascii="GoudyCatalog BT" w:hAnsi="GoudyCatalog BT"/>
        </w:rPr>
        <w:t xml:space="preserve">Consideration to approve Core &amp; Main invoices totaling $45,738.59 for the annual </w:t>
      </w:r>
      <w:proofErr w:type="spellStart"/>
      <w:r>
        <w:rPr>
          <w:rFonts w:ascii="GoudyCatalog BT" w:hAnsi="GoudyCatalog BT"/>
        </w:rPr>
        <w:t>Sensus</w:t>
      </w:r>
      <w:proofErr w:type="spellEnd"/>
      <w:r>
        <w:rPr>
          <w:rFonts w:ascii="GoudyCatalog BT" w:hAnsi="GoudyCatalog BT"/>
        </w:rPr>
        <w:t xml:space="preserve"> service fee and materials </w:t>
      </w:r>
      <w:proofErr w:type="gramStart"/>
      <w:r>
        <w:rPr>
          <w:rFonts w:ascii="GoudyCatalog BT" w:hAnsi="GoudyCatalog BT"/>
        </w:rPr>
        <w:t>with regard to</w:t>
      </w:r>
      <w:proofErr w:type="gramEnd"/>
      <w:r>
        <w:rPr>
          <w:rFonts w:ascii="GoudyCatalog BT" w:hAnsi="GoudyCatalog BT"/>
        </w:rPr>
        <w:t xml:space="preserve"> the Water Meter Replacement Project and authorize payment of the same.</w:t>
      </w:r>
    </w:p>
    <w:p w14:paraId="5F959FAC" w14:textId="0A1B699F" w:rsidR="00105EF3" w:rsidRDefault="00105EF3" w:rsidP="00105EF3">
      <w:pPr>
        <w:pStyle w:val="NoSpacing"/>
        <w:rPr>
          <w:rFonts w:ascii="GoudyCatalog BT" w:hAnsi="GoudyCatalog BT"/>
        </w:rPr>
      </w:pPr>
    </w:p>
    <w:p w14:paraId="3D03670D" w14:textId="140C5C1F" w:rsidR="00CE443A" w:rsidRDefault="00105EF3" w:rsidP="00CE443A">
      <w:pPr>
        <w:pStyle w:val="NoSpacing"/>
        <w:numPr>
          <w:ilvl w:val="0"/>
          <w:numId w:val="15"/>
        </w:numPr>
        <w:rPr>
          <w:rFonts w:ascii="GoudyCatalog BT" w:hAnsi="GoudyCatalog BT"/>
        </w:rPr>
      </w:pPr>
      <w:r>
        <w:rPr>
          <w:rFonts w:ascii="GoudyCatalog BT" w:hAnsi="GoudyCatalog BT"/>
        </w:rPr>
        <w:t>Accept the resignation of James “Ray” Sims due to retirement from the Street Department effective February 14, 2020.</w:t>
      </w:r>
    </w:p>
    <w:p w14:paraId="3936DE83" w14:textId="09032BD9" w:rsidR="0024557F" w:rsidRDefault="0024557F" w:rsidP="0024557F">
      <w:pPr>
        <w:pStyle w:val="NoSpacing"/>
        <w:rPr>
          <w:rFonts w:ascii="GoudyCatalog BT" w:hAnsi="GoudyCatalog BT"/>
        </w:rPr>
      </w:pPr>
    </w:p>
    <w:p w14:paraId="59B5D8A8" w14:textId="503E23D5" w:rsidR="0024557F" w:rsidRDefault="0024557F" w:rsidP="0024557F">
      <w:pPr>
        <w:pStyle w:val="NoSpacing"/>
        <w:numPr>
          <w:ilvl w:val="0"/>
          <w:numId w:val="15"/>
        </w:numPr>
        <w:rPr>
          <w:rFonts w:ascii="GoudyCatalog BT" w:hAnsi="GoudyCatalog BT"/>
        </w:rPr>
      </w:pPr>
      <w:r>
        <w:rPr>
          <w:rFonts w:ascii="GoudyCatalog BT" w:hAnsi="GoudyCatalog BT"/>
        </w:rPr>
        <w:t>Consideration to approve TL Wallace, as the lowest and best quote received, in the amount of $48,600.00 to provide the chip seal road service on E. Value Road.</w:t>
      </w:r>
    </w:p>
    <w:p w14:paraId="7AF183A2" w14:textId="1E53D537" w:rsidR="001114E4" w:rsidRDefault="001114E4" w:rsidP="001114E4">
      <w:pPr>
        <w:pStyle w:val="NoSpacing"/>
        <w:rPr>
          <w:rFonts w:ascii="GoudyCatalog BT" w:hAnsi="GoudyCatalog BT"/>
        </w:rPr>
      </w:pPr>
    </w:p>
    <w:p w14:paraId="11276019" w14:textId="3E6A1A00" w:rsidR="001114E4" w:rsidRDefault="001114E4" w:rsidP="001114E4">
      <w:pPr>
        <w:pStyle w:val="NoSpacing"/>
        <w:numPr>
          <w:ilvl w:val="0"/>
          <w:numId w:val="15"/>
        </w:numPr>
        <w:rPr>
          <w:rFonts w:ascii="GoudyCatalog BT" w:hAnsi="GoudyCatalog BT"/>
        </w:rPr>
      </w:pPr>
      <w:r>
        <w:rPr>
          <w:rFonts w:ascii="GoudyCatalog BT" w:hAnsi="GoudyCatalog BT"/>
        </w:rPr>
        <w:t>Consideration to approve the utility agreement with Entergy Mississippi, LLC for the relocation of power on Dining Street at a cost of $200,145.21 and authorize the Mayor and City Clerk to execute the same.</w:t>
      </w:r>
    </w:p>
    <w:p w14:paraId="07743F41" w14:textId="11AB5E82" w:rsidR="001114E4" w:rsidRDefault="001114E4" w:rsidP="001114E4">
      <w:pPr>
        <w:pStyle w:val="NoSpacing"/>
        <w:rPr>
          <w:rFonts w:ascii="GoudyCatalog BT" w:hAnsi="GoudyCatalog BT"/>
        </w:rPr>
      </w:pPr>
    </w:p>
    <w:p w14:paraId="7655560C" w14:textId="7E06D1FF" w:rsidR="001114E4" w:rsidRPr="00CE443A" w:rsidRDefault="001114E4" w:rsidP="001114E4">
      <w:pPr>
        <w:pStyle w:val="NoSpacing"/>
        <w:numPr>
          <w:ilvl w:val="0"/>
          <w:numId w:val="15"/>
        </w:numPr>
        <w:rPr>
          <w:rFonts w:ascii="GoudyCatalog BT" w:hAnsi="GoudyCatalog BT"/>
        </w:rPr>
      </w:pPr>
      <w:r>
        <w:rPr>
          <w:rFonts w:ascii="GoudyCatalog BT" w:hAnsi="GoudyCatalog BT"/>
        </w:rPr>
        <w:t xml:space="preserve">Adopt a resolution requesting assistance from the Central MS Planning and Development District with the intent </w:t>
      </w:r>
      <w:r w:rsidR="008D223F">
        <w:rPr>
          <w:rFonts w:ascii="GoudyCatalog BT" w:hAnsi="GoudyCatalog BT"/>
        </w:rPr>
        <w:t>to apply</w:t>
      </w:r>
      <w:r>
        <w:rPr>
          <w:rFonts w:ascii="GoudyCatalog BT" w:hAnsi="GoudyCatalog BT"/>
        </w:rPr>
        <w:t xml:space="preserve"> for Community Development Block Grant funds; designate the Mayor as representative of the City; and authorize the Mayor to execute all necessary documents and forms regarding the same.</w:t>
      </w:r>
    </w:p>
    <w:p w14:paraId="4E2271EE" w14:textId="77777777" w:rsidR="00DD6561" w:rsidRDefault="00DD6561" w:rsidP="006B303E">
      <w:pPr>
        <w:pStyle w:val="NoSpacing"/>
        <w:rPr>
          <w:rFonts w:ascii="GoudyCatalog BT" w:hAnsi="GoudyCatalog BT"/>
        </w:rPr>
      </w:pPr>
    </w:p>
    <w:p w14:paraId="0138E053" w14:textId="744A8773" w:rsidR="00202FEC" w:rsidRPr="002A29FF" w:rsidRDefault="00F5120C" w:rsidP="00035EC0">
      <w:pPr>
        <w:rPr>
          <w:rFonts w:ascii="GoudyCatalog BT" w:hAnsi="GoudyCatalog BT"/>
          <w:sz w:val="22"/>
          <w:szCs w:val="22"/>
        </w:rPr>
      </w:pPr>
      <w:r>
        <w:rPr>
          <w:rFonts w:ascii="GoudyCatalog BT" w:hAnsi="GoudyCatalog BT"/>
          <w:sz w:val="22"/>
          <w:szCs w:val="22"/>
        </w:rPr>
        <w:t>8</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20F661E8" w14:textId="4DD851D3" w:rsidR="008D16DC" w:rsidRDefault="008D16DC" w:rsidP="00995EB1">
      <w:pPr>
        <w:rPr>
          <w:rFonts w:ascii="GoudyCatalog BT" w:hAnsi="GoudyCatalog BT"/>
          <w:sz w:val="22"/>
          <w:szCs w:val="22"/>
        </w:rPr>
      </w:pPr>
    </w:p>
    <w:p w14:paraId="7EC7DCCC" w14:textId="791A7FAC" w:rsidR="00BE1221" w:rsidRDefault="00BE1221" w:rsidP="00BE1221">
      <w:pPr>
        <w:pStyle w:val="ListParagraph"/>
        <w:numPr>
          <w:ilvl w:val="0"/>
          <w:numId w:val="16"/>
        </w:numPr>
        <w:rPr>
          <w:rFonts w:ascii="GoudyCatalog BT" w:hAnsi="GoudyCatalog BT"/>
          <w:sz w:val="22"/>
          <w:szCs w:val="22"/>
        </w:rPr>
      </w:pPr>
      <w:r>
        <w:rPr>
          <w:rFonts w:ascii="GoudyCatalog BT" w:hAnsi="GoudyCatalog BT"/>
          <w:sz w:val="22"/>
          <w:szCs w:val="22"/>
        </w:rPr>
        <w:t>Consideration to adopt an Ordinance amending Chapter 78 of the Code of Ordinances to establish truck routes, classifications, and related matters.</w:t>
      </w:r>
    </w:p>
    <w:p w14:paraId="08A0EF16" w14:textId="50152876" w:rsidR="00BE1221" w:rsidRDefault="00BE1221" w:rsidP="00BE1221">
      <w:pPr>
        <w:rPr>
          <w:rFonts w:ascii="GoudyCatalog BT" w:hAnsi="GoudyCatalog BT"/>
          <w:sz w:val="22"/>
          <w:szCs w:val="22"/>
        </w:rPr>
      </w:pPr>
    </w:p>
    <w:p w14:paraId="56BE0B9C" w14:textId="37C0CA79" w:rsidR="00BE1221" w:rsidRPr="00BE1221" w:rsidRDefault="00BE1221" w:rsidP="00BE1221">
      <w:pPr>
        <w:pStyle w:val="ListParagraph"/>
        <w:numPr>
          <w:ilvl w:val="0"/>
          <w:numId w:val="16"/>
        </w:numPr>
        <w:rPr>
          <w:rFonts w:ascii="GoudyCatalog BT" w:hAnsi="GoudyCatalog BT"/>
          <w:sz w:val="22"/>
          <w:szCs w:val="22"/>
        </w:rPr>
      </w:pPr>
      <w:r>
        <w:rPr>
          <w:rFonts w:ascii="GoudyCatalog BT" w:hAnsi="GoudyCatalog BT"/>
          <w:sz w:val="22"/>
          <w:szCs w:val="22"/>
        </w:rPr>
        <w:t>Consideration to approve Hammons Estates Final Plat.</w:t>
      </w:r>
    </w:p>
    <w:p w14:paraId="2C4FC7A3" w14:textId="77777777" w:rsidR="00BE1221" w:rsidRDefault="00BE1221" w:rsidP="00995EB1">
      <w:pPr>
        <w:rPr>
          <w:rFonts w:ascii="GoudyCatalog BT" w:hAnsi="GoudyCatalog BT"/>
          <w:sz w:val="22"/>
          <w:szCs w:val="22"/>
        </w:rPr>
      </w:pPr>
    </w:p>
    <w:p w14:paraId="1BAD6FC7" w14:textId="0E002184" w:rsidR="001F3A19" w:rsidRDefault="00F5120C" w:rsidP="00995EB1">
      <w:pPr>
        <w:rPr>
          <w:rFonts w:ascii="GoudyCatalog BT" w:hAnsi="GoudyCatalog BT"/>
          <w:sz w:val="22"/>
          <w:szCs w:val="22"/>
        </w:rPr>
      </w:pPr>
      <w:r>
        <w:rPr>
          <w:rFonts w:ascii="GoudyCatalog BT" w:hAnsi="GoudyCatalog BT"/>
          <w:sz w:val="22"/>
          <w:szCs w:val="22"/>
        </w:rPr>
        <w:t>9</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006192C1" w:rsidR="001F3A19" w:rsidRDefault="001F3A19" w:rsidP="00995EB1">
      <w:pPr>
        <w:rPr>
          <w:rFonts w:ascii="GoudyCatalog BT" w:hAnsi="GoudyCatalog BT"/>
          <w:sz w:val="22"/>
          <w:szCs w:val="22"/>
        </w:rPr>
      </w:pPr>
    </w:p>
    <w:p w14:paraId="3A47A000" w14:textId="3899A4FD" w:rsidR="00767363" w:rsidRDefault="00767363" w:rsidP="00767363">
      <w:pPr>
        <w:pStyle w:val="ListParagraph"/>
        <w:numPr>
          <w:ilvl w:val="0"/>
          <w:numId w:val="14"/>
        </w:numPr>
        <w:rPr>
          <w:rFonts w:ascii="GoudyCatalog BT" w:hAnsi="GoudyCatalog BT"/>
          <w:sz w:val="22"/>
          <w:szCs w:val="22"/>
        </w:rPr>
      </w:pPr>
      <w:r>
        <w:rPr>
          <w:rFonts w:ascii="GoudyCatalog BT" w:hAnsi="GoudyCatalog BT"/>
          <w:sz w:val="22"/>
          <w:szCs w:val="22"/>
        </w:rPr>
        <w:t>Request permission for Lori Farrar to travel to Hattiesburg, MS with four Mayor’s Youth Council members to attend the MML Youth Retreat at University of Southern Mississippi on February 29, 2020.</w:t>
      </w:r>
    </w:p>
    <w:p w14:paraId="795B617D" w14:textId="54542E13" w:rsidR="00806D39" w:rsidRDefault="00806D39" w:rsidP="00806D39">
      <w:pPr>
        <w:rPr>
          <w:rFonts w:ascii="GoudyCatalog BT" w:hAnsi="GoudyCatalog BT"/>
          <w:sz w:val="22"/>
          <w:szCs w:val="22"/>
        </w:rPr>
      </w:pPr>
    </w:p>
    <w:p w14:paraId="3C78703C" w14:textId="5C312A03" w:rsidR="00806D39" w:rsidRDefault="00806D39" w:rsidP="00806D39">
      <w:pPr>
        <w:pStyle w:val="ListParagraph"/>
        <w:numPr>
          <w:ilvl w:val="0"/>
          <w:numId w:val="14"/>
        </w:numPr>
        <w:rPr>
          <w:rFonts w:ascii="GoudyCatalog BT" w:hAnsi="GoudyCatalog BT"/>
          <w:sz w:val="22"/>
          <w:szCs w:val="22"/>
        </w:rPr>
      </w:pPr>
      <w:r>
        <w:rPr>
          <w:rFonts w:ascii="GoudyCatalog BT" w:hAnsi="GoudyCatalog BT"/>
          <w:sz w:val="22"/>
          <w:szCs w:val="22"/>
        </w:rPr>
        <w:lastRenderedPageBreak/>
        <w:t xml:space="preserve">Authorize Lori Farrar to receive $1,000.00 in petty cash funds to be used for start-up money for the Krewe De Roux car show being held on Saturday, February 22, 2020.  </w:t>
      </w:r>
    </w:p>
    <w:p w14:paraId="62C80F74" w14:textId="1293AEB2" w:rsidR="00837C1B" w:rsidRDefault="00837C1B" w:rsidP="00837C1B">
      <w:pPr>
        <w:rPr>
          <w:rFonts w:ascii="GoudyCatalog BT" w:hAnsi="GoudyCatalog BT"/>
          <w:sz w:val="22"/>
          <w:szCs w:val="22"/>
        </w:rPr>
      </w:pPr>
    </w:p>
    <w:p w14:paraId="46A1976A" w14:textId="08546075" w:rsidR="00837C1B" w:rsidRDefault="00837C1B" w:rsidP="00837C1B">
      <w:pPr>
        <w:pStyle w:val="ListParagraph"/>
        <w:numPr>
          <w:ilvl w:val="0"/>
          <w:numId w:val="14"/>
        </w:numPr>
        <w:rPr>
          <w:rFonts w:ascii="GoudyCatalog BT" w:hAnsi="GoudyCatalog BT"/>
          <w:sz w:val="22"/>
          <w:szCs w:val="22"/>
        </w:rPr>
      </w:pPr>
      <w:r>
        <w:rPr>
          <w:rFonts w:ascii="GoudyCatalog BT" w:hAnsi="GoudyCatalog BT"/>
          <w:sz w:val="22"/>
          <w:szCs w:val="22"/>
        </w:rPr>
        <w:t>Request permission to hire Carley Keyes as Assistant Event Coordinator effective February 24, 2020 and set rate of pay pursuant to the memo.</w:t>
      </w:r>
    </w:p>
    <w:p w14:paraId="28050E6B" w14:textId="42C9D7CD" w:rsidR="00CE443A" w:rsidRDefault="00CE443A" w:rsidP="00CE443A">
      <w:pPr>
        <w:rPr>
          <w:rFonts w:ascii="GoudyCatalog BT" w:hAnsi="GoudyCatalog BT"/>
          <w:sz w:val="22"/>
          <w:szCs w:val="22"/>
        </w:rPr>
      </w:pPr>
    </w:p>
    <w:p w14:paraId="5468AAEA" w14:textId="2F3A3073" w:rsidR="00CE443A" w:rsidRDefault="00F5120C" w:rsidP="00CE443A">
      <w:pPr>
        <w:pStyle w:val="ListParagraph"/>
        <w:numPr>
          <w:ilvl w:val="0"/>
          <w:numId w:val="14"/>
        </w:numPr>
        <w:rPr>
          <w:rFonts w:ascii="GoudyCatalog BT" w:hAnsi="GoudyCatalog BT"/>
          <w:sz w:val="22"/>
          <w:szCs w:val="22"/>
        </w:rPr>
      </w:pPr>
      <w:r>
        <w:rPr>
          <w:rFonts w:ascii="GoudyCatalog BT" w:hAnsi="GoudyCatalog BT"/>
          <w:sz w:val="22"/>
          <w:szCs w:val="22"/>
        </w:rPr>
        <w:t xml:space="preserve">Request permission to purchase </w:t>
      </w:r>
      <w:r w:rsidR="005C682F">
        <w:rPr>
          <w:rFonts w:ascii="GoudyCatalog BT" w:hAnsi="GoudyCatalog BT"/>
          <w:sz w:val="22"/>
          <w:szCs w:val="22"/>
        </w:rPr>
        <w:t>Epson Projectors and cables from IT Savvy, as the lowest and best quote received, in the amount of $6,862.80 for City Hall projector upgrades.</w:t>
      </w:r>
    </w:p>
    <w:p w14:paraId="666173EE" w14:textId="43DE5039" w:rsidR="0092764A" w:rsidRDefault="0092764A" w:rsidP="0092764A">
      <w:pPr>
        <w:rPr>
          <w:rFonts w:ascii="GoudyCatalog BT" w:hAnsi="GoudyCatalog BT"/>
          <w:sz w:val="22"/>
          <w:szCs w:val="22"/>
        </w:rPr>
      </w:pPr>
    </w:p>
    <w:p w14:paraId="42B87B97" w14:textId="7A245D91" w:rsidR="0092764A" w:rsidRDefault="0092764A" w:rsidP="0092764A">
      <w:pPr>
        <w:pStyle w:val="ListParagraph"/>
        <w:numPr>
          <w:ilvl w:val="0"/>
          <w:numId w:val="14"/>
        </w:numPr>
        <w:rPr>
          <w:rFonts w:ascii="GoudyCatalog BT" w:hAnsi="GoudyCatalog BT"/>
          <w:sz w:val="22"/>
          <w:szCs w:val="22"/>
        </w:rPr>
      </w:pPr>
      <w:r>
        <w:rPr>
          <w:rFonts w:ascii="GoudyCatalog BT" w:hAnsi="GoudyCatalog BT"/>
          <w:sz w:val="22"/>
          <w:szCs w:val="22"/>
        </w:rPr>
        <w:t>Consideration to approve the professional services agreement with Total Landscape &amp; Lawn Care, Inc., as the lowest and best quote received, in the amount</w:t>
      </w:r>
      <w:r w:rsidR="0028160F">
        <w:rPr>
          <w:rFonts w:ascii="GoudyCatalog BT" w:hAnsi="GoudyCatalog BT"/>
          <w:sz w:val="22"/>
          <w:szCs w:val="22"/>
        </w:rPr>
        <w:t xml:space="preserve"> of $2,875.00 per cutting, </w:t>
      </w:r>
      <w:r>
        <w:rPr>
          <w:rFonts w:ascii="GoudyCatalog BT" w:hAnsi="GoudyCatalog BT"/>
          <w:sz w:val="22"/>
          <w:szCs w:val="22"/>
        </w:rPr>
        <w:t>not to exceed $46,000.00 annually for the mowing of right of ways, medians, detention ponds and cemeteries and authorize the Mayor to execute any related documents.</w:t>
      </w:r>
    </w:p>
    <w:p w14:paraId="60268D2B" w14:textId="7F5B792A" w:rsidR="00BE1221" w:rsidRDefault="00BE1221" w:rsidP="00BE1221">
      <w:pPr>
        <w:rPr>
          <w:rFonts w:ascii="GoudyCatalog BT" w:hAnsi="GoudyCatalog BT"/>
          <w:sz w:val="22"/>
          <w:szCs w:val="22"/>
        </w:rPr>
      </w:pPr>
    </w:p>
    <w:p w14:paraId="734440AF" w14:textId="64A23BB9" w:rsidR="00BE1221" w:rsidRDefault="00BE1221" w:rsidP="00BE1221">
      <w:pPr>
        <w:pStyle w:val="ListParagraph"/>
        <w:numPr>
          <w:ilvl w:val="0"/>
          <w:numId w:val="14"/>
        </w:numPr>
        <w:rPr>
          <w:rFonts w:ascii="GoudyCatalog BT" w:hAnsi="GoudyCatalog BT"/>
          <w:sz w:val="22"/>
          <w:szCs w:val="22"/>
        </w:rPr>
      </w:pPr>
      <w:r>
        <w:rPr>
          <w:rFonts w:ascii="GoudyCatalog BT" w:hAnsi="GoudyCatalog BT"/>
          <w:sz w:val="22"/>
          <w:szCs w:val="22"/>
        </w:rPr>
        <w:t xml:space="preserve">Consideration to approve the Intent to Apply Resolution and the Matching Funds Resolution </w:t>
      </w:r>
      <w:proofErr w:type="gramStart"/>
      <w:r>
        <w:rPr>
          <w:rFonts w:ascii="GoudyCatalog BT" w:hAnsi="GoudyCatalog BT"/>
          <w:sz w:val="22"/>
          <w:szCs w:val="22"/>
        </w:rPr>
        <w:t>with regard to</w:t>
      </w:r>
      <w:proofErr w:type="gramEnd"/>
      <w:r>
        <w:rPr>
          <w:rFonts w:ascii="GoudyCatalog BT" w:hAnsi="GoudyCatalog BT"/>
          <w:sz w:val="22"/>
          <w:szCs w:val="22"/>
        </w:rPr>
        <w:t xml:space="preserve"> a MS Dep</w:t>
      </w:r>
      <w:r w:rsidR="00363F47">
        <w:rPr>
          <w:rFonts w:ascii="GoudyCatalog BT" w:hAnsi="GoudyCatalog BT"/>
          <w:sz w:val="22"/>
          <w:szCs w:val="22"/>
        </w:rPr>
        <w:t>artment</w:t>
      </w:r>
      <w:r>
        <w:rPr>
          <w:rFonts w:ascii="GoudyCatalog BT" w:hAnsi="GoudyCatalog BT"/>
          <w:sz w:val="22"/>
          <w:szCs w:val="22"/>
        </w:rPr>
        <w:t xml:space="preserve"> of Wildlife, Fisheries and Parks</w:t>
      </w:r>
      <w:r w:rsidR="00363F47">
        <w:rPr>
          <w:rFonts w:ascii="GoudyCatalog BT" w:hAnsi="GoudyCatalog BT"/>
          <w:sz w:val="22"/>
          <w:szCs w:val="22"/>
        </w:rPr>
        <w:t xml:space="preserve"> Recreational Trails program and authorize the Mayor to execute all related documents.</w:t>
      </w:r>
    </w:p>
    <w:p w14:paraId="4E310526" w14:textId="77777777" w:rsidR="00AF1795" w:rsidRPr="00AF1795" w:rsidRDefault="00AF1795" w:rsidP="00AF1795">
      <w:pPr>
        <w:pStyle w:val="ListParagraph"/>
        <w:rPr>
          <w:rFonts w:ascii="GoudyCatalog BT" w:hAnsi="GoudyCatalog BT"/>
          <w:sz w:val="22"/>
          <w:szCs w:val="22"/>
        </w:rPr>
      </w:pPr>
    </w:p>
    <w:p w14:paraId="3EDA0CFC" w14:textId="2F53FBED" w:rsidR="00AF1795" w:rsidRPr="00EF0667" w:rsidRDefault="00AF1795" w:rsidP="00BE1221">
      <w:pPr>
        <w:pStyle w:val="ListParagraph"/>
        <w:numPr>
          <w:ilvl w:val="0"/>
          <w:numId w:val="14"/>
        </w:numPr>
        <w:rPr>
          <w:rFonts w:ascii="GoudyCatalog BT" w:hAnsi="GoudyCatalog BT"/>
          <w:sz w:val="22"/>
          <w:szCs w:val="22"/>
        </w:rPr>
      </w:pPr>
      <w:r w:rsidRPr="00EF0667">
        <w:rPr>
          <w:rFonts w:ascii="GoudyCatalog BT" w:hAnsi="GoudyCatalog BT"/>
          <w:sz w:val="22"/>
          <w:szCs w:val="22"/>
        </w:rPr>
        <w:t xml:space="preserve">Consideration to approve a proposal from Wier Boerner </w:t>
      </w:r>
      <w:proofErr w:type="spellStart"/>
      <w:r w:rsidRPr="00EF0667">
        <w:rPr>
          <w:rFonts w:ascii="GoudyCatalog BT" w:hAnsi="GoudyCatalog BT"/>
          <w:sz w:val="22"/>
          <w:szCs w:val="22"/>
        </w:rPr>
        <w:t>Allin</w:t>
      </w:r>
      <w:proofErr w:type="spellEnd"/>
      <w:r w:rsidRPr="00EF0667">
        <w:rPr>
          <w:rFonts w:ascii="GoudyCatalog BT" w:hAnsi="GoudyCatalog BT"/>
          <w:sz w:val="22"/>
          <w:szCs w:val="22"/>
        </w:rPr>
        <w:t xml:space="preserve"> for an amphitheater improvements project.</w:t>
      </w:r>
    </w:p>
    <w:p w14:paraId="57C14BD0" w14:textId="77777777" w:rsidR="00767363" w:rsidRDefault="00767363" w:rsidP="00995EB1">
      <w:pPr>
        <w:rPr>
          <w:rFonts w:ascii="GoudyCatalog BT" w:hAnsi="GoudyCatalog BT"/>
          <w:sz w:val="22"/>
          <w:szCs w:val="22"/>
        </w:rPr>
      </w:pPr>
    </w:p>
    <w:p w14:paraId="75509D87" w14:textId="7E15E075" w:rsidR="000C3FF3" w:rsidRDefault="000A5C5D" w:rsidP="00995EB1">
      <w:pPr>
        <w:rPr>
          <w:rFonts w:ascii="GoudyCatalog BT" w:hAnsi="GoudyCatalog BT"/>
          <w:sz w:val="22"/>
          <w:szCs w:val="22"/>
        </w:rPr>
      </w:pPr>
      <w:r w:rsidRPr="002A29FF">
        <w:rPr>
          <w:rFonts w:ascii="GoudyCatalog BT" w:hAnsi="GoudyCatalog BT"/>
          <w:sz w:val="22"/>
          <w:szCs w:val="22"/>
        </w:rPr>
        <w:t>1</w:t>
      </w:r>
      <w:r w:rsidR="00F5120C">
        <w:rPr>
          <w:rFonts w:ascii="GoudyCatalog BT" w:hAnsi="GoudyCatalog BT"/>
          <w:sz w:val="22"/>
          <w:szCs w:val="22"/>
        </w:rPr>
        <w:t>0</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63481FE9" w14:textId="17827004" w:rsidR="00767363" w:rsidRDefault="00767363" w:rsidP="006665A8">
      <w:pPr>
        <w:pStyle w:val="ListParagraph"/>
        <w:numPr>
          <w:ilvl w:val="0"/>
          <w:numId w:val="2"/>
        </w:numPr>
        <w:rPr>
          <w:rFonts w:ascii="GoudyCatalog BT" w:hAnsi="GoudyCatalog BT"/>
          <w:sz w:val="22"/>
          <w:szCs w:val="22"/>
        </w:rPr>
      </w:pPr>
      <w:r>
        <w:rPr>
          <w:rFonts w:ascii="GoudyCatalog BT" w:hAnsi="GoudyCatalog BT"/>
          <w:sz w:val="22"/>
          <w:szCs w:val="22"/>
        </w:rPr>
        <w:t>Spread onto the minutes a permanent utility easement for The Timbers II as recorded in land records of the Rankin County Chancery Clerk in Book 2020 at page 2372-2379.</w:t>
      </w:r>
    </w:p>
    <w:p w14:paraId="695DD841" w14:textId="77777777" w:rsidR="001114E4" w:rsidRDefault="001114E4" w:rsidP="001114E4">
      <w:pPr>
        <w:pStyle w:val="ListParagraph"/>
        <w:ind w:left="1080"/>
        <w:rPr>
          <w:rFonts w:ascii="GoudyCatalog BT" w:hAnsi="GoudyCatalog BT"/>
          <w:sz w:val="22"/>
          <w:szCs w:val="22"/>
        </w:rPr>
      </w:pPr>
    </w:p>
    <w:p w14:paraId="104A683A" w14:textId="2DBA911D" w:rsidR="00A549C2" w:rsidRDefault="00A549C2" w:rsidP="00A549C2">
      <w:pPr>
        <w:pStyle w:val="ListParagraph"/>
        <w:numPr>
          <w:ilvl w:val="0"/>
          <w:numId w:val="2"/>
        </w:numPr>
        <w:rPr>
          <w:rFonts w:ascii="GoudyCatalog BT" w:hAnsi="GoudyCatalog BT"/>
          <w:sz w:val="22"/>
          <w:szCs w:val="22"/>
        </w:rPr>
      </w:pPr>
      <w:r>
        <w:rPr>
          <w:rFonts w:ascii="GoudyCatalog BT" w:hAnsi="GoudyCatalog BT"/>
          <w:sz w:val="22"/>
          <w:szCs w:val="22"/>
        </w:rPr>
        <w:t xml:space="preserve">Request permission for Alderman Dobbs to attend the MS Municipal League’s annual conference in Biloxi, MS on June 29-July 1, 2020.  </w:t>
      </w:r>
    </w:p>
    <w:p w14:paraId="1288B855" w14:textId="77777777" w:rsidR="00A549C2" w:rsidRDefault="00A549C2" w:rsidP="000443E6">
      <w:pPr>
        <w:pStyle w:val="ListParagraph"/>
        <w:ind w:left="1080"/>
        <w:rPr>
          <w:rFonts w:ascii="GoudyCatalog BT" w:hAnsi="GoudyCatalog BT"/>
          <w:sz w:val="22"/>
          <w:szCs w:val="22"/>
        </w:rPr>
      </w:pPr>
    </w:p>
    <w:p w14:paraId="13BBBB59" w14:textId="348EAC78" w:rsidR="00A549C2" w:rsidRPr="00A549C2" w:rsidRDefault="009C4484" w:rsidP="00A549C2">
      <w:pPr>
        <w:pStyle w:val="ListParagraph"/>
        <w:numPr>
          <w:ilvl w:val="0"/>
          <w:numId w:val="2"/>
        </w:numPr>
        <w:rPr>
          <w:rFonts w:ascii="GoudyCatalog BT" w:hAnsi="GoudyCatalog BT"/>
          <w:sz w:val="22"/>
          <w:szCs w:val="22"/>
        </w:rPr>
      </w:pPr>
      <w:r>
        <w:rPr>
          <w:rFonts w:ascii="GoudyCatalog BT" w:hAnsi="GoudyCatalog BT"/>
          <w:sz w:val="22"/>
          <w:szCs w:val="22"/>
        </w:rPr>
        <w:t>Request permission to attend the MS Municipal Clerk’s Association conference in Bay St. Louis, MS on March 25-27, 2020.</w:t>
      </w:r>
    </w:p>
    <w:p w14:paraId="1726B5C4" w14:textId="77777777" w:rsidR="00767363" w:rsidRDefault="00767363" w:rsidP="00767363">
      <w:pPr>
        <w:pStyle w:val="ListParagraph"/>
        <w:ind w:left="1080"/>
        <w:rPr>
          <w:rFonts w:ascii="GoudyCatalog BT" w:hAnsi="GoudyCatalog BT"/>
          <w:sz w:val="22"/>
          <w:szCs w:val="22"/>
        </w:rPr>
      </w:pPr>
    </w:p>
    <w:p w14:paraId="4502F4AB" w14:textId="264A9AF0" w:rsidR="00E928A2" w:rsidRDefault="00AF7166" w:rsidP="006665A8">
      <w:pPr>
        <w:pStyle w:val="ListParagraph"/>
        <w:numPr>
          <w:ilvl w:val="0"/>
          <w:numId w:val="2"/>
        </w:numPr>
        <w:rPr>
          <w:rFonts w:ascii="GoudyCatalog BT" w:hAnsi="GoudyCatalog BT"/>
          <w:sz w:val="22"/>
          <w:szCs w:val="22"/>
        </w:rPr>
      </w:pPr>
      <w:r w:rsidRPr="008F0ECA">
        <w:rPr>
          <w:rFonts w:ascii="GoudyCatalog BT" w:hAnsi="GoudyCatalog BT"/>
          <w:sz w:val="22"/>
          <w:szCs w:val="22"/>
        </w:rPr>
        <w:t>Consideration to approve the</w:t>
      </w:r>
      <w:r w:rsidR="00E928A2">
        <w:rPr>
          <w:rFonts w:ascii="GoudyCatalog BT" w:hAnsi="GoudyCatalog BT"/>
          <w:sz w:val="22"/>
          <w:szCs w:val="22"/>
        </w:rPr>
        <w:t>:</w:t>
      </w:r>
    </w:p>
    <w:p w14:paraId="5BB549A0" w14:textId="14B787C7" w:rsidR="001D40F4" w:rsidRPr="002C32B9" w:rsidRDefault="00E928A2" w:rsidP="002C32B9">
      <w:pPr>
        <w:pStyle w:val="ListParagraph"/>
        <w:numPr>
          <w:ilvl w:val="0"/>
          <w:numId w:val="10"/>
        </w:numPr>
        <w:rPr>
          <w:rFonts w:ascii="GoudyCatalog BT" w:hAnsi="GoudyCatalog BT"/>
          <w:sz w:val="22"/>
          <w:szCs w:val="22"/>
        </w:rPr>
      </w:pPr>
      <w:r>
        <w:rPr>
          <w:rFonts w:ascii="GoudyCatalog BT" w:hAnsi="GoudyCatalog BT"/>
          <w:sz w:val="22"/>
          <w:szCs w:val="22"/>
        </w:rPr>
        <w:t>D</w:t>
      </w:r>
      <w:r w:rsidR="00AF7166" w:rsidRPr="006665A8">
        <w:rPr>
          <w:rFonts w:ascii="GoudyCatalog BT" w:hAnsi="GoudyCatalog BT"/>
          <w:sz w:val="22"/>
          <w:szCs w:val="22"/>
        </w:rPr>
        <w:t>ocket of claims for</w:t>
      </w:r>
      <w:r w:rsidR="00C3483D" w:rsidRPr="006665A8">
        <w:rPr>
          <w:rFonts w:ascii="GoudyCatalog BT" w:hAnsi="GoudyCatalog BT"/>
          <w:sz w:val="22"/>
          <w:szCs w:val="22"/>
        </w:rPr>
        <w:t xml:space="preserve"> </w:t>
      </w:r>
      <w:r w:rsidR="008D16DC">
        <w:rPr>
          <w:rFonts w:ascii="GoudyCatalog BT" w:hAnsi="GoudyCatalog BT"/>
          <w:sz w:val="22"/>
          <w:szCs w:val="22"/>
        </w:rPr>
        <w:t>February 1</w:t>
      </w:r>
      <w:r w:rsidR="002C32B9">
        <w:rPr>
          <w:rFonts w:ascii="GoudyCatalog BT" w:hAnsi="GoudyCatalog BT"/>
          <w:sz w:val="22"/>
          <w:szCs w:val="22"/>
        </w:rPr>
        <w:t>8</w:t>
      </w:r>
      <w:r w:rsidR="008F0ECA" w:rsidRPr="002C32B9">
        <w:rPr>
          <w:rFonts w:ascii="GoudyCatalog BT" w:hAnsi="GoudyCatalog BT"/>
          <w:sz w:val="22"/>
          <w:szCs w:val="22"/>
        </w:rPr>
        <w:t>, 2020.</w:t>
      </w:r>
    </w:p>
    <w:p w14:paraId="293C9BC4" w14:textId="35E420BD" w:rsidR="00E928A2" w:rsidRPr="006665A8" w:rsidRDefault="00E928A2" w:rsidP="00E928A2">
      <w:pPr>
        <w:pStyle w:val="ListParagraph"/>
        <w:numPr>
          <w:ilvl w:val="0"/>
          <w:numId w:val="10"/>
        </w:numPr>
        <w:rPr>
          <w:rFonts w:ascii="GoudyCatalog BT" w:hAnsi="GoudyCatalog BT"/>
          <w:sz w:val="22"/>
          <w:szCs w:val="22"/>
        </w:rPr>
      </w:pPr>
      <w:r>
        <w:rPr>
          <w:rFonts w:ascii="GoudyCatalog BT" w:hAnsi="GoudyCatalog BT"/>
          <w:sz w:val="22"/>
          <w:szCs w:val="22"/>
        </w:rPr>
        <w:t>Fox Everett claims released on</w:t>
      </w:r>
      <w:r w:rsidR="00DB01FA">
        <w:rPr>
          <w:rFonts w:ascii="GoudyCatalog BT" w:hAnsi="GoudyCatalog BT"/>
          <w:sz w:val="22"/>
          <w:szCs w:val="22"/>
        </w:rPr>
        <w:t xml:space="preserve"> February 10, 2020.</w:t>
      </w:r>
    </w:p>
    <w:p w14:paraId="1F49890B" w14:textId="69A9D097" w:rsidR="00616839" w:rsidRPr="006665A8" w:rsidRDefault="00616839" w:rsidP="006665A8">
      <w:pPr>
        <w:ind w:left="1440"/>
        <w:rPr>
          <w:rFonts w:ascii="GoudyCatalog BT" w:hAnsi="GoudyCatalog BT"/>
          <w:color w:val="000000" w:themeColor="text1"/>
          <w:sz w:val="22"/>
          <w:szCs w:val="22"/>
        </w:rPr>
      </w:pPr>
    </w:p>
    <w:p w14:paraId="3E1B3B01" w14:textId="1B2C0436" w:rsidR="00A23141" w:rsidRDefault="00A23141" w:rsidP="00A23141">
      <w:pPr>
        <w:rPr>
          <w:rFonts w:ascii="GoudyCatalog BT" w:hAnsi="GoudyCatalog BT"/>
          <w:color w:val="000000" w:themeColor="text1"/>
          <w:sz w:val="22"/>
          <w:szCs w:val="22"/>
        </w:rPr>
      </w:pPr>
    </w:p>
    <w:p w14:paraId="02AA4B76" w14:textId="5A1D980D" w:rsidR="00A23141" w:rsidRDefault="00A23141" w:rsidP="00A23141">
      <w:pPr>
        <w:rPr>
          <w:rFonts w:ascii="GoudyCatalog BT" w:hAnsi="GoudyCatalog BT"/>
          <w:color w:val="000000" w:themeColor="text1"/>
          <w:sz w:val="22"/>
          <w:szCs w:val="22"/>
        </w:rPr>
      </w:pPr>
    </w:p>
    <w:p w14:paraId="3C5F0EAE" w14:textId="208AA0EB" w:rsidR="00A23141" w:rsidRPr="00A23141" w:rsidRDefault="00A23141" w:rsidP="00A23141">
      <w:pPr>
        <w:rPr>
          <w:rFonts w:ascii="GoudyCatalog BT" w:hAnsi="GoudyCatalog BT"/>
          <w:b/>
          <w:bCs/>
          <w:color w:val="000000" w:themeColor="text1"/>
          <w:sz w:val="22"/>
          <w:szCs w:val="22"/>
        </w:rPr>
      </w:pPr>
      <w:r w:rsidRPr="00A23141">
        <w:rPr>
          <w:rFonts w:ascii="GoudyCatalog BT" w:hAnsi="GoudyCatalog BT"/>
          <w:b/>
          <w:bCs/>
          <w:color w:val="000000" w:themeColor="text1"/>
          <w:sz w:val="22"/>
          <w:szCs w:val="22"/>
        </w:rPr>
        <w:t>EXECUTIVE SESSION</w:t>
      </w:r>
    </w:p>
    <w:p w14:paraId="54C0E7FB" w14:textId="0790688C" w:rsidR="00932FF3" w:rsidRDefault="00932FF3" w:rsidP="009F050A">
      <w:pPr>
        <w:rPr>
          <w:rFonts w:ascii="GoudyCatalog BT" w:hAnsi="GoudyCatalog BT"/>
          <w:b/>
          <w:color w:val="000000" w:themeColor="text1"/>
          <w:sz w:val="22"/>
          <w:szCs w:val="22"/>
        </w:rPr>
      </w:pPr>
    </w:p>
    <w:p w14:paraId="3786DF57" w14:textId="77777777" w:rsidR="008F0ECA" w:rsidRDefault="008F0ECA" w:rsidP="00682875">
      <w:pPr>
        <w:rPr>
          <w:rFonts w:ascii="GoudyCatalog BT" w:hAnsi="GoudyCatalog BT"/>
          <w:b/>
        </w:rPr>
      </w:pPr>
    </w:p>
    <w:p w14:paraId="10489980" w14:textId="5A2E1B8D"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68696C">
        <w:rPr>
          <w:rFonts w:ascii="GoudyCatalog BT" w:hAnsi="GoudyCatalog BT"/>
          <w:b/>
        </w:rPr>
        <w:t>MON</w:t>
      </w:r>
      <w:r>
        <w:rPr>
          <w:rFonts w:ascii="GoudyCatalog BT" w:hAnsi="GoudyCatalog BT"/>
          <w:b/>
        </w:rPr>
        <w:t>DAY</w:t>
      </w:r>
      <w:r w:rsidR="00426C84" w:rsidRPr="002A29FF">
        <w:rPr>
          <w:rFonts w:ascii="GoudyCatalog BT" w:hAnsi="GoudyCatalog BT"/>
          <w:b/>
        </w:rPr>
        <w:t xml:space="preserve">, </w:t>
      </w:r>
      <w:r w:rsidR="008D16DC">
        <w:rPr>
          <w:rFonts w:ascii="GoudyCatalog BT" w:hAnsi="GoudyCatalog BT"/>
          <w:b/>
        </w:rPr>
        <w:t>MARCH</w:t>
      </w:r>
      <w:r w:rsidR="0068696C">
        <w:rPr>
          <w:rFonts w:ascii="GoudyCatalog BT" w:hAnsi="GoudyCatalog BT"/>
          <w:b/>
        </w:rPr>
        <w:t xml:space="preserve"> </w:t>
      </w:r>
      <w:r w:rsidR="008D16DC">
        <w:rPr>
          <w:rFonts w:ascii="GoudyCatalog BT" w:hAnsi="GoudyCatalog BT"/>
          <w:b/>
        </w:rPr>
        <w:t>2</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880B9D">
      <w:footerReference w:type="default" r:id="rId8"/>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E1F32"/>
    <w:multiLevelType w:val="hybridMultilevel"/>
    <w:tmpl w:val="281865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03C22"/>
    <w:multiLevelType w:val="hybridMultilevel"/>
    <w:tmpl w:val="3D9037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A2947"/>
    <w:multiLevelType w:val="hybridMultilevel"/>
    <w:tmpl w:val="A79EF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7942B0"/>
    <w:multiLevelType w:val="hybridMultilevel"/>
    <w:tmpl w:val="85A46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8514D5"/>
    <w:multiLevelType w:val="hybridMultilevel"/>
    <w:tmpl w:val="38E4D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A548FA"/>
    <w:multiLevelType w:val="hybridMultilevel"/>
    <w:tmpl w:val="CA5A51C4"/>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43F833DB"/>
    <w:multiLevelType w:val="hybridMultilevel"/>
    <w:tmpl w:val="E222C5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A26FC"/>
    <w:multiLevelType w:val="hybridMultilevel"/>
    <w:tmpl w:val="53C07C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A60E44"/>
    <w:multiLevelType w:val="hybridMultilevel"/>
    <w:tmpl w:val="50B0FC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973B20"/>
    <w:multiLevelType w:val="hybridMultilevel"/>
    <w:tmpl w:val="374CF0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75D3C"/>
    <w:multiLevelType w:val="hybridMultilevel"/>
    <w:tmpl w:val="19D0C2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5D3DA7"/>
    <w:multiLevelType w:val="hybridMultilevel"/>
    <w:tmpl w:val="6E2C16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C3FB3"/>
    <w:multiLevelType w:val="hybridMultilevel"/>
    <w:tmpl w:val="5BECD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4"/>
  </w:num>
  <w:num w:numId="4">
    <w:abstractNumId w:val="7"/>
  </w:num>
  <w:num w:numId="5">
    <w:abstractNumId w:val="14"/>
  </w:num>
  <w:num w:numId="6">
    <w:abstractNumId w:val="2"/>
  </w:num>
  <w:num w:numId="7">
    <w:abstractNumId w:val="9"/>
  </w:num>
  <w:num w:numId="8">
    <w:abstractNumId w:val="1"/>
  </w:num>
  <w:num w:numId="9">
    <w:abstractNumId w:val="15"/>
  </w:num>
  <w:num w:numId="10">
    <w:abstractNumId w:val="8"/>
  </w:num>
  <w:num w:numId="11">
    <w:abstractNumId w:val="12"/>
  </w:num>
  <w:num w:numId="12">
    <w:abstractNumId w:val="13"/>
  </w:num>
  <w:num w:numId="13">
    <w:abstractNumId w:val="11"/>
  </w:num>
  <w:num w:numId="14">
    <w:abstractNumId w:val="6"/>
  </w:num>
  <w:num w:numId="15">
    <w:abstractNumId w:val="5"/>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3E6"/>
    <w:rsid w:val="00044711"/>
    <w:rsid w:val="000461C5"/>
    <w:rsid w:val="0004624A"/>
    <w:rsid w:val="00047215"/>
    <w:rsid w:val="00047FB8"/>
    <w:rsid w:val="000500DF"/>
    <w:rsid w:val="00050990"/>
    <w:rsid w:val="000526FE"/>
    <w:rsid w:val="00052FB0"/>
    <w:rsid w:val="0005332A"/>
    <w:rsid w:val="0005389F"/>
    <w:rsid w:val="00053CB1"/>
    <w:rsid w:val="000541B7"/>
    <w:rsid w:val="000541D9"/>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5EF3"/>
    <w:rsid w:val="00106F45"/>
    <w:rsid w:val="00107576"/>
    <w:rsid w:val="0011071D"/>
    <w:rsid w:val="00110CB4"/>
    <w:rsid w:val="00110DDE"/>
    <w:rsid w:val="001114E4"/>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C6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1A7B"/>
    <w:rsid w:val="001D207D"/>
    <w:rsid w:val="001D40F4"/>
    <w:rsid w:val="001D4602"/>
    <w:rsid w:val="001D5913"/>
    <w:rsid w:val="001D61E6"/>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D4B"/>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57F"/>
    <w:rsid w:val="00245955"/>
    <w:rsid w:val="00247CF3"/>
    <w:rsid w:val="002505F5"/>
    <w:rsid w:val="0025075C"/>
    <w:rsid w:val="002516AD"/>
    <w:rsid w:val="002525C0"/>
    <w:rsid w:val="0025339C"/>
    <w:rsid w:val="0025358D"/>
    <w:rsid w:val="00253C58"/>
    <w:rsid w:val="00254692"/>
    <w:rsid w:val="00254FE0"/>
    <w:rsid w:val="002551CA"/>
    <w:rsid w:val="00255B6E"/>
    <w:rsid w:val="00257DE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60F"/>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0BF"/>
    <w:rsid w:val="002A6349"/>
    <w:rsid w:val="002A6AA6"/>
    <w:rsid w:val="002A736C"/>
    <w:rsid w:val="002A7373"/>
    <w:rsid w:val="002A7656"/>
    <w:rsid w:val="002A7D12"/>
    <w:rsid w:val="002B022F"/>
    <w:rsid w:val="002B0DE2"/>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2B9"/>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B24"/>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3F47"/>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0F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710E"/>
    <w:rsid w:val="00532A84"/>
    <w:rsid w:val="005352BD"/>
    <w:rsid w:val="00535E29"/>
    <w:rsid w:val="00535F34"/>
    <w:rsid w:val="00536951"/>
    <w:rsid w:val="00536AFD"/>
    <w:rsid w:val="005373E7"/>
    <w:rsid w:val="00537A9F"/>
    <w:rsid w:val="00540B9E"/>
    <w:rsid w:val="00540DCD"/>
    <w:rsid w:val="005410A6"/>
    <w:rsid w:val="00541FFA"/>
    <w:rsid w:val="00542F80"/>
    <w:rsid w:val="00545799"/>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82F"/>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B5E"/>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0C2C"/>
    <w:rsid w:val="00661125"/>
    <w:rsid w:val="0066124C"/>
    <w:rsid w:val="00661381"/>
    <w:rsid w:val="0066230D"/>
    <w:rsid w:val="00662318"/>
    <w:rsid w:val="006631E2"/>
    <w:rsid w:val="00664B38"/>
    <w:rsid w:val="00664D75"/>
    <w:rsid w:val="00664D9B"/>
    <w:rsid w:val="0066533F"/>
    <w:rsid w:val="0066574D"/>
    <w:rsid w:val="006665A8"/>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1E4C"/>
    <w:rsid w:val="006826F3"/>
    <w:rsid w:val="00682875"/>
    <w:rsid w:val="00682A72"/>
    <w:rsid w:val="00683C5B"/>
    <w:rsid w:val="0068485D"/>
    <w:rsid w:val="00684885"/>
    <w:rsid w:val="00685066"/>
    <w:rsid w:val="006850CB"/>
    <w:rsid w:val="00685AB2"/>
    <w:rsid w:val="0068696C"/>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47F"/>
    <w:rsid w:val="006D653F"/>
    <w:rsid w:val="006E03C0"/>
    <w:rsid w:val="006E0D92"/>
    <w:rsid w:val="006E17E2"/>
    <w:rsid w:val="006E34F3"/>
    <w:rsid w:val="006E3BFE"/>
    <w:rsid w:val="006E3C8D"/>
    <w:rsid w:val="006E3C97"/>
    <w:rsid w:val="006E4149"/>
    <w:rsid w:val="006E4B3A"/>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423"/>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6FA5"/>
    <w:rsid w:val="00757E64"/>
    <w:rsid w:val="007601A1"/>
    <w:rsid w:val="00760712"/>
    <w:rsid w:val="00760DFF"/>
    <w:rsid w:val="00760E10"/>
    <w:rsid w:val="007615E9"/>
    <w:rsid w:val="00762E64"/>
    <w:rsid w:val="00763DC2"/>
    <w:rsid w:val="0076568B"/>
    <w:rsid w:val="00765874"/>
    <w:rsid w:val="007658EB"/>
    <w:rsid w:val="00767363"/>
    <w:rsid w:val="00770C86"/>
    <w:rsid w:val="007715C7"/>
    <w:rsid w:val="0077465B"/>
    <w:rsid w:val="00775AB6"/>
    <w:rsid w:val="00775E4B"/>
    <w:rsid w:val="00775F05"/>
    <w:rsid w:val="00776CDD"/>
    <w:rsid w:val="007779D9"/>
    <w:rsid w:val="00777A0C"/>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7B4"/>
    <w:rsid w:val="00805E4D"/>
    <w:rsid w:val="00805FFE"/>
    <w:rsid w:val="00806D39"/>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37C1B"/>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B9D"/>
    <w:rsid w:val="00880F2E"/>
    <w:rsid w:val="008816D4"/>
    <w:rsid w:val="00881B46"/>
    <w:rsid w:val="0088217D"/>
    <w:rsid w:val="00882546"/>
    <w:rsid w:val="008838E7"/>
    <w:rsid w:val="00883A89"/>
    <w:rsid w:val="00883C37"/>
    <w:rsid w:val="008846DD"/>
    <w:rsid w:val="0088499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16DC"/>
    <w:rsid w:val="008D223F"/>
    <w:rsid w:val="008D2537"/>
    <w:rsid w:val="008D2F54"/>
    <w:rsid w:val="008D357D"/>
    <w:rsid w:val="008D39ED"/>
    <w:rsid w:val="008D579E"/>
    <w:rsid w:val="008D57B6"/>
    <w:rsid w:val="008D5B8E"/>
    <w:rsid w:val="008D6003"/>
    <w:rsid w:val="008D6D24"/>
    <w:rsid w:val="008D6EF6"/>
    <w:rsid w:val="008D6F48"/>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64A"/>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4123"/>
    <w:rsid w:val="009551E7"/>
    <w:rsid w:val="00955494"/>
    <w:rsid w:val="0095640B"/>
    <w:rsid w:val="0095671A"/>
    <w:rsid w:val="00956FA9"/>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4484"/>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36CD8"/>
    <w:rsid w:val="00A40645"/>
    <w:rsid w:val="00A407B2"/>
    <w:rsid w:val="00A40A3B"/>
    <w:rsid w:val="00A417CF"/>
    <w:rsid w:val="00A41A0A"/>
    <w:rsid w:val="00A4226E"/>
    <w:rsid w:val="00A4237C"/>
    <w:rsid w:val="00A44409"/>
    <w:rsid w:val="00A445F0"/>
    <w:rsid w:val="00A45226"/>
    <w:rsid w:val="00A4557D"/>
    <w:rsid w:val="00A47B9C"/>
    <w:rsid w:val="00A505DC"/>
    <w:rsid w:val="00A50ABD"/>
    <w:rsid w:val="00A51979"/>
    <w:rsid w:val="00A51C34"/>
    <w:rsid w:val="00A5201C"/>
    <w:rsid w:val="00A5233B"/>
    <w:rsid w:val="00A549C2"/>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71F"/>
    <w:rsid w:val="00AC687C"/>
    <w:rsid w:val="00AC687D"/>
    <w:rsid w:val="00AC7EFA"/>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795"/>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76A"/>
    <w:rsid w:val="00B07F09"/>
    <w:rsid w:val="00B105ED"/>
    <w:rsid w:val="00B10CA2"/>
    <w:rsid w:val="00B10FEA"/>
    <w:rsid w:val="00B11354"/>
    <w:rsid w:val="00B126BA"/>
    <w:rsid w:val="00B12C91"/>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076"/>
    <w:rsid w:val="00BD21A0"/>
    <w:rsid w:val="00BD2C1D"/>
    <w:rsid w:val="00BD32CB"/>
    <w:rsid w:val="00BD3874"/>
    <w:rsid w:val="00BD428F"/>
    <w:rsid w:val="00BD502D"/>
    <w:rsid w:val="00BE0210"/>
    <w:rsid w:val="00BE05C9"/>
    <w:rsid w:val="00BE0734"/>
    <w:rsid w:val="00BE07DF"/>
    <w:rsid w:val="00BE094B"/>
    <w:rsid w:val="00BE1221"/>
    <w:rsid w:val="00BE1887"/>
    <w:rsid w:val="00BE19E5"/>
    <w:rsid w:val="00BE2DA9"/>
    <w:rsid w:val="00BE2E22"/>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AB0"/>
    <w:rsid w:val="00C0462D"/>
    <w:rsid w:val="00C06D4C"/>
    <w:rsid w:val="00C07A34"/>
    <w:rsid w:val="00C10329"/>
    <w:rsid w:val="00C116A1"/>
    <w:rsid w:val="00C11827"/>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43A"/>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37C"/>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BE6"/>
    <w:rsid w:val="00DA1234"/>
    <w:rsid w:val="00DA4044"/>
    <w:rsid w:val="00DA4660"/>
    <w:rsid w:val="00DA4668"/>
    <w:rsid w:val="00DA4AD4"/>
    <w:rsid w:val="00DA50E0"/>
    <w:rsid w:val="00DA61A5"/>
    <w:rsid w:val="00DA73B5"/>
    <w:rsid w:val="00DA785E"/>
    <w:rsid w:val="00DB01FA"/>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561"/>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2ACB"/>
    <w:rsid w:val="00E03720"/>
    <w:rsid w:val="00E03D64"/>
    <w:rsid w:val="00E04195"/>
    <w:rsid w:val="00E04D18"/>
    <w:rsid w:val="00E054BC"/>
    <w:rsid w:val="00E066D3"/>
    <w:rsid w:val="00E069D9"/>
    <w:rsid w:val="00E101D8"/>
    <w:rsid w:val="00E103CE"/>
    <w:rsid w:val="00E10417"/>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4CF"/>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28A2"/>
    <w:rsid w:val="00E93230"/>
    <w:rsid w:val="00E933E2"/>
    <w:rsid w:val="00E93623"/>
    <w:rsid w:val="00E951A8"/>
    <w:rsid w:val="00E953A8"/>
    <w:rsid w:val="00E9605A"/>
    <w:rsid w:val="00E96487"/>
    <w:rsid w:val="00E96555"/>
    <w:rsid w:val="00EA0FBB"/>
    <w:rsid w:val="00EA14F4"/>
    <w:rsid w:val="00EA274A"/>
    <w:rsid w:val="00EA2A0B"/>
    <w:rsid w:val="00EA2A1F"/>
    <w:rsid w:val="00EA2AC8"/>
    <w:rsid w:val="00EA35C8"/>
    <w:rsid w:val="00EA3DE6"/>
    <w:rsid w:val="00EA41DE"/>
    <w:rsid w:val="00EA6DEF"/>
    <w:rsid w:val="00EA73F3"/>
    <w:rsid w:val="00EB1076"/>
    <w:rsid w:val="00EB175D"/>
    <w:rsid w:val="00EB1B29"/>
    <w:rsid w:val="00EB21DC"/>
    <w:rsid w:val="00EB2721"/>
    <w:rsid w:val="00EB2F05"/>
    <w:rsid w:val="00EB32C7"/>
    <w:rsid w:val="00EB4037"/>
    <w:rsid w:val="00EB4416"/>
    <w:rsid w:val="00EB4D5C"/>
    <w:rsid w:val="00EB5D8C"/>
    <w:rsid w:val="00EB620A"/>
    <w:rsid w:val="00EC015F"/>
    <w:rsid w:val="00EC01D4"/>
    <w:rsid w:val="00EC0371"/>
    <w:rsid w:val="00EC0474"/>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667"/>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120C"/>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778A6"/>
    <w:rsid w:val="00F80F8A"/>
    <w:rsid w:val="00F81182"/>
    <w:rsid w:val="00F83188"/>
    <w:rsid w:val="00F83227"/>
    <w:rsid w:val="00F8364B"/>
    <w:rsid w:val="00F8508D"/>
    <w:rsid w:val="00F85AEA"/>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1E0A"/>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C62F-2DE8-4235-AEE2-DD3F5295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2020-02-18T17:39:00Z</cp:lastPrinted>
  <dcterms:created xsi:type="dcterms:W3CDTF">2020-02-18T20:51:00Z</dcterms:created>
  <dcterms:modified xsi:type="dcterms:W3CDTF">2020-02-18T20:51:00Z</dcterms:modified>
</cp:coreProperties>
</file>