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44B6C4A0" w:rsidR="00446DA3" w:rsidRPr="003F17AE" w:rsidRDefault="00446DA3" w:rsidP="00B33504">
      <w:pPr>
        <w:pStyle w:val="NoSpacing"/>
        <w:spacing w:before="100" w:beforeAutospacing="1"/>
        <w:jc w:val="center"/>
        <w:rPr>
          <w:rFonts w:ascii="GoudyCatalog BT" w:hAnsi="GoudyCatalog BT"/>
        </w:rPr>
      </w:pPr>
      <w:bookmarkStart w:id="0" w:name="_GoBack"/>
      <w:bookmarkEnd w:id="0"/>
      <w:r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2C0640D0" w:rsidR="00446DA3" w:rsidRPr="00A308E2" w:rsidRDefault="006D621B" w:rsidP="007D205E">
      <w:pPr>
        <w:pStyle w:val="NoSpacing"/>
        <w:jc w:val="center"/>
        <w:rPr>
          <w:rFonts w:ascii="GoudyCatalog BT" w:hAnsi="GoudyCatalog BT"/>
        </w:rPr>
      </w:pPr>
      <w:r>
        <w:rPr>
          <w:rFonts w:ascii="GoudyCatalog BT" w:hAnsi="GoudyCatalog BT"/>
        </w:rPr>
        <w:t>FEBRUARY 3,</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61BCDDAE" w14:textId="1FBEA744" w:rsidR="00D02BEF" w:rsidRDefault="007431FB" w:rsidP="00250376">
      <w:pPr>
        <w:pStyle w:val="NoSpacing"/>
        <w:numPr>
          <w:ilvl w:val="0"/>
          <w:numId w:val="6"/>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842E2B">
        <w:rPr>
          <w:rFonts w:ascii="GoudyCatalog BT" w:hAnsi="GoudyCatalog BT"/>
        </w:rPr>
        <w:t>Peyton Bryant, Mayor’s Youth Council</w:t>
      </w:r>
    </w:p>
    <w:p w14:paraId="27EA0F18" w14:textId="4BB2E1AF" w:rsidR="007431FB" w:rsidRDefault="007431FB" w:rsidP="00250376">
      <w:pPr>
        <w:pStyle w:val="NoSpacing"/>
        <w:numPr>
          <w:ilvl w:val="0"/>
          <w:numId w:val="6"/>
        </w:numPr>
        <w:rPr>
          <w:rFonts w:ascii="GoudyCatalog BT" w:hAnsi="GoudyCatalog BT"/>
        </w:rPr>
      </w:pPr>
      <w:r>
        <w:rPr>
          <w:rFonts w:ascii="GoudyCatalog BT" w:hAnsi="GoudyCatalog BT"/>
        </w:rPr>
        <w:t xml:space="preserve">Pledge of Allegiance: </w:t>
      </w:r>
      <w:r w:rsidR="00842E2B">
        <w:rPr>
          <w:rFonts w:ascii="GoudyCatalog BT" w:hAnsi="GoudyCatalog BT"/>
        </w:rPr>
        <w:t>Parker Bryant, Mayor’s Youth Council</w:t>
      </w:r>
    </w:p>
    <w:p w14:paraId="52377B56" w14:textId="77777777" w:rsidR="00D02BEF" w:rsidRDefault="00D02BEF" w:rsidP="002B58A2">
      <w:pPr>
        <w:pStyle w:val="NoSpacing"/>
        <w:rPr>
          <w:rFonts w:ascii="GoudyCatalog BT" w:hAnsi="GoudyCatalog BT"/>
        </w:rPr>
      </w:pPr>
    </w:p>
    <w:p w14:paraId="0B72C693" w14:textId="7BEF1164"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CA739C9" w14:textId="77777777" w:rsidR="00431C35" w:rsidRDefault="00431C35"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07406905"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8A682C">
        <w:rPr>
          <w:rFonts w:ascii="GoudyCatalog BT" w:hAnsi="GoudyCatalog BT"/>
        </w:rPr>
        <w:t xml:space="preserve"> </w:t>
      </w:r>
      <w:r w:rsidR="006D621B">
        <w:rPr>
          <w:rFonts w:ascii="GoudyCatalog BT" w:hAnsi="GoudyCatalog BT"/>
        </w:rPr>
        <w:t>January 21, 2020</w:t>
      </w:r>
      <w:r w:rsidR="00431C35">
        <w:rPr>
          <w:rFonts w:ascii="GoudyCatalog BT" w:hAnsi="GoudyCatalog BT"/>
        </w:rPr>
        <w:t>.</w:t>
      </w:r>
    </w:p>
    <w:p w14:paraId="7C144912" w14:textId="77777777" w:rsidR="005D2A62" w:rsidRPr="005D2A62" w:rsidRDefault="005D2A62" w:rsidP="005D2A62">
      <w:pPr>
        <w:pStyle w:val="NoSpacing"/>
        <w:ind w:left="720"/>
        <w:rPr>
          <w:rFonts w:ascii="GoudyCatalog BT" w:hAnsi="GoudyCatalog BT"/>
        </w:rPr>
      </w:pPr>
    </w:p>
    <w:p w14:paraId="1564AB8E" w14:textId="39D98867" w:rsidR="007B283B" w:rsidRDefault="007B283B"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6952B740" w14:textId="4CE4B73C" w:rsidR="007B283B" w:rsidRDefault="007B283B" w:rsidP="001330BF">
      <w:pPr>
        <w:pStyle w:val="NoSpacing"/>
        <w:rPr>
          <w:rFonts w:ascii="GoudyCatalog BT" w:hAnsi="GoudyCatalog BT"/>
        </w:rPr>
      </w:pPr>
    </w:p>
    <w:p w14:paraId="0735268B" w14:textId="04E6A3A6" w:rsidR="00AB76FE" w:rsidRDefault="00A16F4D" w:rsidP="00AB76FE">
      <w:pPr>
        <w:pStyle w:val="NoSpacing"/>
        <w:numPr>
          <w:ilvl w:val="0"/>
          <w:numId w:val="8"/>
        </w:numPr>
        <w:rPr>
          <w:rFonts w:ascii="GoudyCatalog BT" w:hAnsi="GoudyCatalog BT"/>
        </w:rPr>
      </w:pPr>
      <w:r>
        <w:rPr>
          <w:rFonts w:ascii="GoudyCatalog BT" w:hAnsi="GoudyCatalog BT"/>
        </w:rPr>
        <w:t>Consideration to declare one (1) tree surplus property in accordance with MCA 17-25-25 (</w:t>
      </w:r>
      <w:r w:rsidR="00FF4006">
        <w:rPr>
          <w:rFonts w:ascii="GoudyCatalog BT" w:hAnsi="GoudyCatalog BT"/>
        </w:rPr>
        <w:t>5</w:t>
      </w:r>
      <w:r>
        <w:rPr>
          <w:rFonts w:ascii="GoudyCatalog BT" w:hAnsi="GoudyCatalog BT"/>
        </w:rPr>
        <w:t>) and authorize the donation to the Pearl River Woodcarvers.  The cost associated to remove the tree exceeds the value of the tree.</w:t>
      </w:r>
    </w:p>
    <w:p w14:paraId="1F20C3E4" w14:textId="77777777" w:rsidR="00AB76FE" w:rsidRDefault="00AB76FE" w:rsidP="00AB76FE">
      <w:pPr>
        <w:pStyle w:val="NoSpacing"/>
        <w:ind w:left="1080"/>
        <w:rPr>
          <w:rFonts w:ascii="GoudyCatalog BT" w:hAnsi="GoudyCatalog BT"/>
        </w:rPr>
      </w:pPr>
    </w:p>
    <w:p w14:paraId="4E7BF804" w14:textId="1AD4B642" w:rsidR="00AB76FE" w:rsidRPr="00AB76FE" w:rsidRDefault="00AB76FE" w:rsidP="00AB76FE">
      <w:pPr>
        <w:pStyle w:val="NoSpacing"/>
        <w:numPr>
          <w:ilvl w:val="0"/>
          <w:numId w:val="8"/>
        </w:numPr>
        <w:rPr>
          <w:rFonts w:ascii="GoudyCatalog BT" w:hAnsi="GoudyCatalog BT"/>
        </w:rPr>
      </w:pPr>
      <w:r>
        <w:rPr>
          <w:rFonts w:ascii="GoudyCatalog BT" w:hAnsi="GoudyCatalog BT"/>
        </w:rPr>
        <w:t>Consideration to approve a proposal from The Cirlot Agency for videography services to be used for a promotional spot, at a cost that will not exceed $15,000; authorize the Mayor to execute the same and amend the budget accordingly.</w:t>
      </w:r>
    </w:p>
    <w:p w14:paraId="4435DC03" w14:textId="77777777" w:rsidR="008D447D" w:rsidRDefault="008D447D" w:rsidP="001330BF">
      <w:pPr>
        <w:pStyle w:val="NoSpacing"/>
        <w:rPr>
          <w:rFonts w:ascii="GoudyCatalog BT" w:hAnsi="GoudyCatalog BT"/>
        </w:rPr>
      </w:pPr>
    </w:p>
    <w:p w14:paraId="2FC92FA2" w14:textId="7C159886" w:rsidR="00F450F1" w:rsidRPr="009E2164" w:rsidRDefault="007B283B" w:rsidP="001330BF">
      <w:pPr>
        <w:pStyle w:val="NoSpacing"/>
        <w:rPr>
          <w:rFonts w:ascii="GoudyCatalog BT" w:hAnsi="GoudyCatalog BT"/>
        </w:rPr>
      </w:pPr>
      <w:r>
        <w:rPr>
          <w:rFonts w:ascii="GoudyCatalog BT" w:hAnsi="GoudyCatalog BT"/>
        </w:rPr>
        <w:t>6</w:t>
      </w:r>
      <w:r w:rsidR="00F450F1" w:rsidRPr="009E2164">
        <w:rPr>
          <w:rFonts w:ascii="GoudyCatalog BT" w:hAnsi="GoudyCatalog BT"/>
        </w:rPr>
        <w:t>.</w:t>
      </w:r>
      <w:r w:rsidR="00F450F1" w:rsidRPr="009E2164">
        <w:rPr>
          <w:rFonts w:ascii="GoudyCatalog BT" w:hAnsi="GoudyCatalog BT"/>
        </w:rPr>
        <w:tab/>
      </w:r>
      <w:r w:rsidR="00777A91" w:rsidRPr="009E2164">
        <w:rPr>
          <w:rFonts w:ascii="GoudyCatalog BT" w:hAnsi="GoudyCatalog BT"/>
        </w:rPr>
        <w:t>WILLIAM THOMPSON</w:t>
      </w:r>
      <w:r w:rsidR="00F450F1" w:rsidRPr="009E2164">
        <w:rPr>
          <w:rFonts w:ascii="GoudyCatalog BT" w:hAnsi="GoudyCatalog BT"/>
        </w:rPr>
        <w:t xml:space="preserve">, POLICE </w:t>
      </w:r>
      <w:r w:rsidR="00C0462D" w:rsidRPr="009E2164">
        <w:rPr>
          <w:rFonts w:ascii="GoudyCatalog BT" w:hAnsi="GoudyCatalog BT"/>
        </w:rPr>
        <w:t>DEPARTMENT</w:t>
      </w:r>
    </w:p>
    <w:p w14:paraId="6CB92525" w14:textId="7DAF064A" w:rsidR="003D1AD8" w:rsidRDefault="003D1AD8" w:rsidP="001330BF">
      <w:pPr>
        <w:pStyle w:val="NoSpacing"/>
        <w:rPr>
          <w:rFonts w:ascii="GoudyCatalog BT" w:hAnsi="GoudyCatalog BT"/>
        </w:rPr>
      </w:pPr>
    </w:p>
    <w:p w14:paraId="3E914BAE" w14:textId="63A89425" w:rsidR="00736E6E" w:rsidRDefault="00736E6E" w:rsidP="00250376">
      <w:pPr>
        <w:pStyle w:val="NoSpacing"/>
        <w:numPr>
          <w:ilvl w:val="0"/>
          <w:numId w:val="7"/>
        </w:numPr>
        <w:rPr>
          <w:rFonts w:ascii="GoudyCatalog BT" w:hAnsi="GoudyCatalog BT"/>
        </w:rPr>
      </w:pPr>
      <w:r>
        <w:rPr>
          <w:rFonts w:ascii="GoudyCatalog BT" w:hAnsi="GoudyCatalog BT"/>
        </w:rPr>
        <w:t>Accept the resignation of Patrol Officer Emanuel Thurman effective January 31, 2020 and Patrol Officer Timothy Geter effective February 9, 2020.</w:t>
      </w:r>
    </w:p>
    <w:p w14:paraId="55483977" w14:textId="4ED164E5" w:rsidR="00C03229" w:rsidRDefault="00C03229" w:rsidP="00C03229">
      <w:pPr>
        <w:pStyle w:val="NoSpacing"/>
        <w:rPr>
          <w:rFonts w:ascii="GoudyCatalog BT" w:hAnsi="GoudyCatalog BT"/>
        </w:rPr>
      </w:pPr>
    </w:p>
    <w:p w14:paraId="521876CA" w14:textId="2267ABCF" w:rsidR="00C03229" w:rsidRDefault="00C03229" w:rsidP="00250376">
      <w:pPr>
        <w:pStyle w:val="NoSpacing"/>
        <w:numPr>
          <w:ilvl w:val="0"/>
          <w:numId w:val="7"/>
        </w:numPr>
        <w:rPr>
          <w:rFonts w:ascii="GoudyCatalog BT" w:hAnsi="GoudyCatalog BT"/>
        </w:rPr>
      </w:pPr>
      <w:r>
        <w:rPr>
          <w:rFonts w:ascii="GoudyCatalog BT" w:hAnsi="GoudyCatalog BT"/>
        </w:rPr>
        <w:t>Request permission for Investigator Joey Stringa to travel to Hoover</w:t>
      </w:r>
      <w:r w:rsidR="00F870B3">
        <w:rPr>
          <w:rFonts w:ascii="GoudyCatalog BT" w:hAnsi="GoudyCatalog BT"/>
        </w:rPr>
        <w:t>,</w:t>
      </w:r>
      <w:r>
        <w:rPr>
          <w:rFonts w:ascii="GoudyCatalog BT" w:hAnsi="GoudyCatalog BT"/>
        </w:rPr>
        <w:t xml:space="preserve"> Al to attend the Digital Evidence Investigations Class on March 30-April 3, 2020. </w:t>
      </w:r>
    </w:p>
    <w:p w14:paraId="5E886225" w14:textId="312A1922" w:rsidR="00A16F4D" w:rsidRDefault="00A16F4D" w:rsidP="00A16F4D">
      <w:pPr>
        <w:pStyle w:val="NoSpacing"/>
        <w:rPr>
          <w:rFonts w:ascii="GoudyCatalog BT" w:hAnsi="GoudyCatalog BT"/>
        </w:rPr>
      </w:pPr>
    </w:p>
    <w:p w14:paraId="3712F236" w14:textId="4A5E04F3" w:rsidR="00A16F4D" w:rsidRDefault="00A16F4D" w:rsidP="00250376">
      <w:pPr>
        <w:pStyle w:val="NoSpacing"/>
        <w:numPr>
          <w:ilvl w:val="0"/>
          <w:numId w:val="7"/>
        </w:numPr>
        <w:rPr>
          <w:rFonts w:ascii="GoudyCatalog BT" w:hAnsi="GoudyCatalog BT"/>
        </w:rPr>
      </w:pPr>
      <w:r>
        <w:rPr>
          <w:rFonts w:ascii="GoudyCatalog BT" w:hAnsi="GoudyCatalog BT"/>
        </w:rPr>
        <w:t>Request permission to hire Taaffe McGruder as a Police Officer effective February 4, 2020 and set rate of pay pursuant to the memo.</w:t>
      </w:r>
    </w:p>
    <w:p w14:paraId="13F0BAE4" w14:textId="153E83CA" w:rsidR="00FA7669" w:rsidRDefault="00FA7669" w:rsidP="00FA7669">
      <w:pPr>
        <w:pStyle w:val="NoSpacing"/>
        <w:rPr>
          <w:rFonts w:ascii="GoudyCatalog BT" w:hAnsi="GoudyCatalog BT"/>
        </w:rPr>
      </w:pPr>
    </w:p>
    <w:p w14:paraId="1A529063" w14:textId="5C8CCC75" w:rsidR="00FA7669" w:rsidRDefault="00FA7669" w:rsidP="00FA7669">
      <w:pPr>
        <w:pStyle w:val="NoSpacing"/>
        <w:numPr>
          <w:ilvl w:val="0"/>
          <w:numId w:val="7"/>
        </w:numPr>
        <w:rPr>
          <w:rFonts w:ascii="GoudyCatalog BT" w:hAnsi="GoudyCatalog BT"/>
        </w:rPr>
      </w:pPr>
      <w:r>
        <w:rPr>
          <w:rFonts w:ascii="GoudyCatalog BT" w:hAnsi="GoudyCatalog BT"/>
        </w:rPr>
        <w:t>Request permission to hire Kevin Stewart as a Municipal Public Defender for the Brandon Police Department effective February 4, 2020 and set rat of pay pursuant to the memo.</w:t>
      </w:r>
    </w:p>
    <w:p w14:paraId="17864F66" w14:textId="77777777" w:rsidR="00736E6E" w:rsidRDefault="00736E6E" w:rsidP="001330BF">
      <w:pPr>
        <w:pStyle w:val="NoSpacing"/>
        <w:rPr>
          <w:rFonts w:ascii="GoudyCatalog BT" w:hAnsi="GoudyCatalog BT"/>
        </w:rPr>
      </w:pPr>
    </w:p>
    <w:p w14:paraId="12422D26" w14:textId="26E9B9BF" w:rsidR="00935819" w:rsidRPr="009E2164" w:rsidRDefault="007B283B" w:rsidP="00BF3997">
      <w:pPr>
        <w:pStyle w:val="NoSpacing"/>
        <w:rPr>
          <w:rFonts w:ascii="GoudyCatalog BT" w:hAnsi="GoudyCatalog BT"/>
        </w:rPr>
      </w:pPr>
      <w:r>
        <w:rPr>
          <w:rFonts w:ascii="GoudyCatalog BT" w:hAnsi="GoudyCatalog BT"/>
        </w:rPr>
        <w:t>7</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5445DC40" w:rsidR="002B58A2" w:rsidRDefault="002B58A2" w:rsidP="00BF3997">
      <w:pPr>
        <w:pStyle w:val="NoSpacing"/>
        <w:rPr>
          <w:rFonts w:ascii="GoudyCatalog BT" w:hAnsi="GoudyCatalog BT"/>
        </w:rPr>
      </w:pPr>
    </w:p>
    <w:p w14:paraId="45707386" w14:textId="540DB48B" w:rsidR="00A16F4D" w:rsidRDefault="00A16F4D" w:rsidP="00250376">
      <w:pPr>
        <w:pStyle w:val="NoSpacing"/>
        <w:numPr>
          <w:ilvl w:val="0"/>
          <w:numId w:val="4"/>
        </w:numPr>
        <w:rPr>
          <w:rFonts w:ascii="GoudyCatalog BT" w:hAnsi="GoudyCatalog BT"/>
        </w:rPr>
      </w:pPr>
      <w:r>
        <w:rPr>
          <w:rFonts w:ascii="GoudyCatalog BT" w:hAnsi="GoudyCatalog BT"/>
        </w:rPr>
        <w:t>Request permission for Chief Brian Roberts and Battalion Chief Eric Stringer to travel to Starkville, MS to attend a Technical Reserve Class on March 3-6, 2020.</w:t>
      </w:r>
    </w:p>
    <w:p w14:paraId="2F2F716A" w14:textId="77777777" w:rsidR="00A16F4D" w:rsidRDefault="00A16F4D" w:rsidP="00A16F4D">
      <w:pPr>
        <w:pStyle w:val="NoSpacing"/>
        <w:ind w:left="1080"/>
        <w:rPr>
          <w:rFonts w:ascii="GoudyCatalog BT" w:hAnsi="GoudyCatalog BT"/>
        </w:rPr>
      </w:pPr>
    </w:p>
    <w:p w14:paraId="2BFD74FE" w14:textId="060CAC02" w:rsidR="00FA4BED" w:rsidRDefault="00FA4BED" w:rsidP="00250376">
      <w:pPr>
        <w:pStyle w:val="NoSpacing"/>
        <w:numPr>
          <w:ilvl w:val="0"/>
          <w:numId w:val="4"/>
        </w:numPr>
        <w:rPr>
          <w:rFonts w:ascii="GoudyCatalog BT" w:hAnsi="GoudyCatalog BT"/>
        </w:rPr>
      </w:pPr>
      <w:r>
        <w:rPr>
          <w:rFonts w:ascii="GoudyCatalog BT" w:hAnsi="GoudyCatalog BT"/>
        </w:rPr>
        <w:t>Monthly Reports:</w:t>
      </w:r>
    </w:p>
    <w:p w14:paraId="450AA95C" w14:textId="0DC3D607" w:rsidR="00DC347B" w:rsidRPr="00DC347B" w:rsidRDefault="00FA4BED" w:rsidP="007D339D">
      <w:pPr>
        <w:pStyle w:val="NoSpacing"/>
        <w:numPr>
          <w:ilvl w:val="0"/>
          <w:numId w:val="5"/>
        </w:numPr>
        <w:rPr>
          <w:rFonts w:ascii="GoudyCatalog BT" w:hAnsi="GoudyCatalog BT"/>
          <w:u w:val="single"/>
        </w:rPr>
      </w:pPr>
      <w:r w:rsidRPr="00DC347B">
        <w:rPr>
          <w:rFonts w:ascii="GoudyCatalog BT" w:hAnsi="GoudyCatalog BT"/>
        </w:rPr>
        <w:t xml:space="preserve">Siren Report; functions properly: </w:t>
      </w:r>
      <w:r w:rsidRPr="00DC347B">
        <w:rPr>
          <w:rFonts w:ascii="GoudyCatalog BT" w:hAnsi="GoudyCatalog BT"/>
          <w:u w:val="single"/>
        </w:rPr>
        <w:t>Y/N</w:t>
      </w:r>
      <w:r w:rsidRPr="00DC347B">
        <w:rPr>
          <w:rFonts w:ascii="GoudyCatalog BT" w:hAnsi="GoudyCatalog BT"/>
        </w:rPr>
        <w:tab/>
        <w:t xml:space="preserve">Issues: </w:t>
      </w:r>
      <w:r w:rsidR="00DC347B" w:rsidRPr="00DC347B">
        <w:rPr>
          <w:rFonts w:ascii="GoudyCatalog BT" w:hAnsi="GoudyCatalog BT"/>
          <w:u w:val="single"/>
        </w:rPr>
        <w:t>3</w:t>
      </w:r>
    </w:p>
    <w:p w14:paraId="35AA9927" w14:textId="2E671E85" w:rsidR="00FA4BED" w:rsidRPr="00DC347B" w:rsidRDefault="00FA4BED" w:rsidP="00DC347B">
      <w:pPr>
        <w:pStyle w:val="NoSpacing"/>
        <w:ind w:left="1800"/>
        <w:rPr>
          <w:rFonts w:ascii="GoudyCatalog BT" w:hAnsi="GoudyCatalog BT"/>
        </w:rPr>
      </w:pPr>
      <w:r w:rsidRPr="00DC347B">
        <w:rPr>
          <w:rFonts w:ascii="GoudyCatalog BT" w:hAnsi="GoudyCatalog BT"/>
        </w:rPr>
        <w:lastRenderedPageBreak/>
        <w:t xml:space="preserve">EMS Report; # of P1 calls: </w:t>
      </w:r>
      <w:r w:rsidR="00DA3C17" w:rsidRPr="00DC347B">
        <w:rPr>
          <w:rFonts w:ascii="GoudyCatalog BT" w:hAnsi="GoudyCatalog BT"/>
          <w:u w:val="single"/>
        </w:rPr>
        <w:t>162</w:t>
      </w:r>
      <w:r w:rsidRPr="00DC347B">
        <w:rPr>
          <w:rFonts w:ascii="GoudyCatalog BT" w:hAnsi="GoudyCatalog BT"/>
          <w:u w:val="single"/>
        </w:rPr>
        <w:t xml:space="preserve">   </w:t>
      </w:r>
      <w:r w:rsidRPr="00DC347B">
        <w:rPr>
          <w:rFonts w:ascii="GoudyCatalog BT" w:hAnsi="GoudyCatalog BT"/>
        </w:rPr>
        <w:tab/>
        <w:t xml:space="preserve">Average Response Time: </w:t>
      </w:r>
      <w:r w:rsidR="00DA3C17" w:rsidRPr="00DC347B">
        <w:rPr>
          <w:rFonts w:ascii="GoudyCatalog BT" w:hAnsi="GoudyCatalog BT"/>
          <w:u w:val="single"/>
        </w:rPr>
        <w:t>6;25minutes</w:t>
      </w:r>
    </w:p>
    <w:p w14:paraId="357A2D12" w14:textId="2B1FEAC6" w:rsidR="0006089D" w:rsidRDefault="0006089D" w:rsidP="0006089D">
      <w:pPr>
        <w:pStyle w:val="NoSpacing"/>
        <w:rPr>
          <w:rFonts w:ascii="GoudyCatalog BT" w:hAnsi="GoudyCatalog BT"/>
        </w:rPr>
      </w:pPr>
    </w:p>
    <w:p w14:paraId="4B952816" w14:textId="77777777" w:rsidR="00FA7669" w:rsidRDefault="00FA7669" w:rsidP="006B303E">
      <w:pPr>
        <w:pStyle w:val="NoSpacing"/>
        <w:rPr>
          <w:rFonts w:ascii="GoudyCatalog BT" w:hAnsi="GoudyCatalog BT"/>
        </w:rPr>
      </w:pPr>
    </w:p>
    <w:p w14:paraId="22E4E4CC" w14:textId="77777777" w:rsidR="00FA7669" w:rsidRDefault="00FA7669" w:rsidP="006B303E">
      <w:pPr>
        <w:pStyle w:val="NoSpacing"/>
        <w:rPr>
          <w:rFonts w:ascii="GoudyCatalog BT" w:hAnsi="GoudyCatalog BT"/>
        </w:rPr>
      </w:pPr>
    </w:p>
    <w:p w14:paraId="2721381E" w14:textId="342FA54A" w:rsidR="00E50888" w:rsidRDefault="007B283B"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49EE90EF" w14:textId="2761AFB1" w:rsidR="00053CB1" w:rsidRDefault="00053CB1" w:rsidP="006B303E">
      <w:pPr>
        <w:pStyle w:val="NoSpacing"/>
        <w:rPr>
          <w:rFonts w:ascii="GoudyCatalog BT" w:hAnsi="GoudyCatalog BT"/>
        </w:rPr>
      </w:pPr>
    </w:p>
    <w:p w14:paraId="699DDB63" w14:textId="667BB3A3" w:rsidR="00E110E3" w:rsidRDefault="00E110E3" w:rsidP="00250376">
      <w:pPr>
        <w:pStyle w:val="NoSpacing"/>
        <w:numPr>
          <w:ilvl w:val="0"/>
          <w:numId w:val="9"/>
        </w:numPr>
        <w:rPr>
          <w:rFonts w:ascii="GoudyCatalog BT" w:hAnsi="GoudyCatalog BT"/>
        </w:rPr>
      </w:pPr>
      <w:r>
        <w:rPr>
          <w:rFonts w:ascii="GoudyCatalog BT" w:hAnsi="GoudyCatalog BT"/>
        </w:rPr>
        <w:t>Consideration to approve the utility adjustments/denials pursuant to the memo.</w:t>
      </w:r>
    </w:p>
    <w:p w14:paraId="32A76CB3" w14:textId="5C01EBDD" w:rsidR="00794CC1" w:rsidRDefault="00794CC1" w:rsidP="00794CC1">
      <w:pPr>
        <w:pStyle w:val="NoSpacing"/>
        <w:rPr>
          <w:rFonts w:ascii="GoudyCatalog BT" w:hAnsi="GoudyCatalog BT"/>
        </w:rPr>
      </w:pPr>
    </w:p>
    <w:p w14:paraId="50C25926" w14:textId="6F5BB214" w:rsidR="00794CC1" w:rsidRDefault="00794CC1" w:rsidP="00794CC1">
      <w:pPr>
        <w:pStyle w:val="NoSpacing"/>
        <w:numPr>
          <w:ilvl w:val="0"/>
          <w:numId w:val="9"/>
        </w:numPr>
        <w:rPr>
          <w:rFonts w:ascii="GoudyCatalog BT" w:hAnsi="GoudyCatalog BT"/>
        </w:rPr>
      </w:pPr>
      <w:r>
        <w:rPr>
          <w:rFonts w:ascii="GoudyCatalog BT" w:hAnsi="GoudyCatalog BT"/>
        </w:rPr>
        <w:t>Request permission to promote Peter Hughes and John Jenkins from Water Laborer II to Water Laborer III effective February 4, 2020 and adjust their rates of pay pursuant to the memos.</w:t>
      </w:r>
    </w:p>
    <w:p w14:paraId="328147F4" w14:textId="24B2278C" w:rsidR="00794CC1" w:rsidRDefault="00794CC1" w:rsidP="00794CC1">
      <w:pPr>
        <w:pStyle w:val="NoSpacing"/>
        <w:rPr>
          <w:rFonts w:ascii="GoudyCatalog BT" w:hAnsi="GoudyCatalog BT"/>
        </w:rPr>
      </w:pPr>
    </w:p>
    <w:p w14:paraId="61A3D969" w14:textId="4AE6B0F1" w:rsidR="00794CC1" w:rsidRDefault="00794CC1" w:rsidP="00794CC1">
      <w:pPr>
        <w:pStyle w:val="NoSpacing"/>
        <w:numPr>
          <w:ilvl w:val="0"/>
          <w:numId w:val="9"/>
        </w:numPr>
        <w:rPr>
          <w:rFonts w:ascii="GoudyCatalog BT" w:hAnsi="GoudyCatalog BT"/>
        </w:rPr>
      </w:pPr>
      <w:r>
        <w:rPr>
          <w:rFonts w:ascii="GoudyCatalog BT" w:hAnsi="GoudyCatalog BT"/>
        </w:rPr>
        <w:t>Request permission to authorize Brent King to garage a city owned vehicle at his residence.</w:t>
      </w:r>
    </w:p>
    <w:p w14:paraId="0F1EE692" w14:textId="2F801A6D" w:rsidR="00794CC1" w:rsidRDefault="00794CC1" w:rsidP="00794CC1">
      <w:pPr>
        <w:pStyle w:val="NoSpacing"/>
        <w:rPr>
          <w:rFonts w:ascii="GoudyCatalog BT" w:hAnsi="GoudyCatalog BT"/>
        </w:rPr>
      </w:pPr>
    </w:p>
    <w:p w14:paraId="60828197" w14:textId="50BF877B" w:rsidR="00794CC1" w:rsidRDefault="00794CC1" w:rsidP="00794CC1">
      <w:pPr>
        <w:pStyle w:val="NoSpacing"/>
        <w:numPr>
          <w:ilvl w:val="0"/>
          <w:numId w:val="9"/>
        </w:numPr>
        <w:rPr>
          <w:rFonts w:ascii="GoudyCatalog BT" w:hAnsi="GoudyCatalog BT"/>
        </w:rPr>
      </w:pPr>
      <w:r>
        <w:rPr>
          <w:rFonts w:ascii="GoudyCatalog BT" w:hAnsi="GoudyCatalog BT"/>
        </w:rPr>
        <w:t>Request permission to hire Jerry Taylor as Street Department Laborer II effective February 4, 2020 and set his rate of pay pursuant to the memo.</w:t>
      </w:r>
    </w:p>
    <w:p w14:paraId="5EBD6595" w14:textId="22EEDC93" w:rsidR="00FF4922" w:rsidRDefault="00FF4922" w:rsidP="00FF4922">
      <w:pPr>
        <w:pStyle w:val="NoSpacing"/>
        <w:rPr>
          <w:rFonts w:ascii="GoudyCatalog BT" w:hAnsi="GoudyCatalog BT"/>
        </w:rPr>
      </w:pPr>
    </w:p>
    <w:p w14:paraId="4090A5E8" w14:textId="3AB48229" w:rsidR="00FF4922" w:rsidRDefault="006B4879" w:rsidP="00FF4922">
      <w:pPr>
        <w:pStyle w:val="NoSpacing"/>
        <w:numPr>
          <w:ilvl w:val="0"/>
          <w:numId w:val="9"/>
        </w:numPr>
        <w:rPr>
          <w:rFonts w:ascii="GoudyCatalog BT" w:hAnsi="GoudyCatalog BT"/>
        </w:rPr>
      </w:pPr>
      <w:r>
        <w:rPr>
          <w:rFonts w:ascii="GoudyCatalog BT" w:hAnsi="GoudyCatalog BT"/>
        </w:rPr>
        <w:t xml:space="preserve">Consideration to approve </w:t>
      </w:r>
      <w:r w:rsidR="00961151">
        <w:rPr>
          <w:rFonts w:ascii="GoudyCatalog BT" w:hAnsi="GoudyCatalog BT"/>
        </w:rPr>
        <w:t>a full-service elevator agreement in the annual amount of $2,220.00 for maintenance of inspection of the elevator at City Hall and authorize the Mayor to execute any related documents.</w:t>
      </w:r>
    </w:p>
    <w:p w14:paraId="39F23A73" w14:textId="1CB916FC" w:rsidR="00961151" w:rsidRDefault="00961151" w:rsidP="00961151">
      <w:pPr>
        <w:pStyle w:val="NoSpacing"/>
        <w:rPr>
          <w:rFonts w:ascii="GoudyCatalog BT" w:hAnsi="GoudyCatalog BT"/>
        </w:rPr>
      </w:pPr>
    </w:p>
    <w:p w14:paraId="03B386C9" w14:textId="4C6843E2" w:rsidR="00961151" w:rsidRDefault="00961151" w:rsidP="00961151">
      <w:pPr>
        <w:pStyle w:val="NoSpacing"/>
        <w:numPr>
          <w:ilvl w:val="0"/>
          <w:numId w:val="9"/>
        </w:numPr>
        <w:rPr>
          <w:rFonts w:ascii="GoudyCatalog BT" w:hAnsi="GoudyCatalog BT"/>
        </w:rPr>
      </w:pPr>
      <w:r>
        <w:rPr>
          <w:rFonts w:ascii="GoudyCatalog BT" w:hAnsi="GoudyCatalog BT"/>
        </w:rPr>
        <w:t xml:space="preserve">Consideration to approve the professional service agreement with </w:t>
      </w:r>
      <w:r w:rsidR="00D347E5">
        <w:rPr>
          <w:rFonts w:ascii="GoudyCatalog BT" w:hAnsi="GoudyCatalog BT"/>
        </w:rPr>
        <w:t>Cleo’s Asphalt to provide labor and equipment for asphalt paving and repair services at rates pursuant to the memo an</w:t>
      </w:r>
      <w:r>
        <w:rPr>
          <w:rFonts w:ascii="GoudyCatalog BT" w:hAnsi="GoudyCatalog BT"/>
        </w:rPr>
        <w:t>d authorize the Mayor to execute any related documents.</w:t>
      </w:r>
    </w:p>
    <w:p w14:paraId="0E20D64D" w14:textId="1CC9F9A7" w:rsidR="00961151" w:rsidRDefault="00961151" w:rsidP="00961151">
      <w:pPr>
        <w:pStyle w:val="NoSpacing"/>
        <w:rPr>
          <w:rFonts w:ascii="GoudyCatalog BT" w:hAnsi="GoudyCatalog BT"/>
        </w:rPr>
      </w:pPr>
    </w:p>
    <w:p w14:paraId="0B7B3F8E" w14:textId="183560BE" w:rsidR="00961151" w:rsidRDefault="00961151" w:rsidP="00961151">
      <w:pPr>
        <w:pStyle w:val="NoSpacing"/>
        <w:numPr>
          <w:ilvl w:val="0"/>
          <w:numId w:val="9"/>
        </w:numPr>
        <w:rPr>
          <w:rFonts w:ascii="GoudyCatalog BT" w:hAnsi="GoudyCatalog BT"/>
        </w:rPr>
      </w:pPr>
      <w:r>
        <w:rPr>
          <w:rFonts w:ascii="GoudyCatalog BT" w:hAnsi="GoudyCatalog BT"/>
        </w:rPr>
        <w:t>Consideration to approve Q Solutions, Inc. invoice in the amount of $52,525.35 for smoke testing services and authorize payment of the same.</w:t>
      </w:r>
    </w:p>
    <w:p w14:paraId="6E04E8CC" w14:textId="77777777" w:rsidR="00E110E3" w:rsidRDefault="00E110E3" w:rsidP="006B303E">
      <w:pPr>
        <w:pStyle w:val="NoSpacing"/>
        <w:rPr>
          <w:rFonts w:ascii="GoudyCatalog BT" w:hAnsi="GoudyCatalog BT"/>
        </w:rPr>
      </w:pPr>
    </w:p>
    <w:p w14:paraId="0138E053" w14:textId="1A1A6860" w:rsidR="00202FEC" w:rsidRPr="002A29FF" w:rsidRDefault="007B283B"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57010D24" w:rsidR="00625C6F" w:rsidRDefault="00625C6F" w:rsidP="00035EC0">
      <w:pPr>
        <w:rPr>
          <w:rFonts w:ascii="GoudyCatalog BT" w:hAnsi="GoudyCatalog BT"/>
          <w:sz w:val="22"/>
          <w:szCs w:val="22"/>
        </w:rPr>
      </w:pPr>
    </w:p>
    <w:p w14:paraId="5E620853" w14:textId="232E130F" w:rsidR="00D347E5" w:rsidRDefault="00D347E5" w:rsidP="00D347E5">
      <w:pPr>
        <w:pStyle w:val="ListParagraph"/>
        <w:numPr>
          <w:ilvl w:val="0"/>
          <w:numId w:val="11"/>
        </w:numPr>
        <w:rPr>
          <w:rFonts w:ascii="GoudyCatalog BT" w:hAnsi="GoudyCatalog BT"/>
          <w:sz w:val="22"/>
          <w:szCs w:val="22"/>
        </w:rPr>
      </w:pPr>
      <w:r>
        <w:rPr>
          <w:rFonts w:ascii="GoudyCatalog BT" w:hAnsi="GoudyCatalog BT"/>
          <w:sz w:val="22"/>
          <w:szCs w:val="22"/>
        </w:rPr>
        <w:t>Consideration to approve the utility agreement with Entergy Mississippi, LLC for a 10</w:t>
      </w:r>
      <w:r w:rsidR="006566DE">
        <w:rPr>
          <w:rFonts w:ascii="GoudyCatalog BT" w:hAnsi="GoudyCatalog BT"/>
          <w:sz w:val="22"/>
          <w:szCs w:val="22"/>
        </w:rPr>
        <w:t>’</w:t>
      </w:r>
      <w:r>
        <w:rPr>
          <w:rFonts w:ascii="GoudyCatalog BT" w:hAnsi="GoudyCatalog BT"/>
          <w:sz w:val="22"/>
          <w:szCs w:val="22"/>
        </w:rPr>
        <w:t xml:space="preserve"> utility easement associated with the Quarry Park tower site and authorize the Mayor to execute the same.</w:t>
      </w:r>
    </w:p>
    <w:p w14:paraId="117242A1" w14:textId="680E387D" w:rsidR="00D347E5" w:rsidRDefault="00D347E5" w:rsidP="00D347E5">
      <w:pPr>
        <w:rPr>
          <w:rFonts w:ascii="GoudyCatalog BT" w:hAnsi="GoudyCatalog BT"/>
          <w:sz w:val="22"/>
          <w:szCs w:val="22"/>
        </w:rPr>
      </w:pPr>
    </w:p>
    <w:p w14:paraId="049A0036" w14:textId="5058BE51" w:rsidR="00D347E5" w:rsidRDefault="00D347E5" w:rsidP="00D347E5">
      <w:pPr>
        <w:pStyle w:val="ListParagraph"/>
        <w:numPr>
          <w:ilvl w:val="0"/>
          <w:numId w:val="11"/>
        </w:numPr>
        <w:rPr>
          <w:rFonts w:ascii="GoudyCatalog BT" w:hAnsi="GoudyCatalog BT"/>
          <w:sz w:val="22"/>
          <w:szCs w:val="22"/>
        </w:rPr>
      </w:pPr>
      <w:r>
        <w:rPr>
          <w:rFonts w:ascii="GoudyCatalog BT" w:hAnsi="GoudyCatalog BT"/>
          <w:sz w:val="22"/>
          <w:szCs w:val="22"/>
        </w:rPr>
        <w:t>Consideration to approve the proposed Grants Ferry Parkway, Phase C-1.</w:t>
      </w:r>
    </w:p>
    <w:p w14:paraId="0763BA15" w14:textId="77777777" w:rsidR="00697915" w:rsidRPr="00697915" w:rsidRDefault="00697915" w:rsidP="00697915">
      <w:pPr>
        <w:pStyle w:val="ListParagraph"/>
        <w:rPr>
          <w:rFonts w:ascii="GoudyCatalog BT" w:hAnsi="GoudyCatalog BT"/>
          <w:sz w:val="22"/>
          <w:szCs w:val="22"/>
        </w:rPr>
      </w:pPr>
    </w:p>
    <w:p w14:paraId="778A1565" w14:textId="45C4AFE1" w:rsidR="00697915" w:rsidRPr="00D347E5" w:rsidRDefault="00697915" w:rsidP="00D347E5">
      <w:pPr>
        <w:pStyle w:val="ListParagraph"/>
        <w:numPr>
          <w:ilvl w:val="0"/>
          <w:numId w:val="11"/>
        </w:numPr>
        <w:rPr>
          <w:rFonts w:ascii="GoudyCatalog BT" w:hAnsi="GoudyCatalog BT"/>
          <w:sz w:val="22"/>
          <w:szCs w:val="22"/>
        </w:rPr>
      </w:pPr>
      <w:r>
        <w:rPr>
          <w:rFonts w:ascii="GoudyCatalog BT" w:hAnsi="GoudyCatalog BT"/>
          <w:sz w:val="22"/>
          <w:szCs w:val="22"/>
        </w:rPr>
        <w:t>Consideration to adopt a resolution of the Mayor and Board of Aldermen regarding the adoption of an ordinance adopting a temporary moratorium of the enforcement of the sign regulations of the Zoning Ordinance of the City with respect to political signs.</w:t>
      </w:r>
    </w:p>
    <w:p w14:paraId="2A5A4971" w14:textId="77777777" w:rsidR="00D347E5" w:rsidRDefault="00D347E5" w:rsidP="00035EC0">
      <w:pPr>
        <w:rPr>
          <w:rFonts w:ascii="GoudyCatalog BT" w:hAnsi="GoudyCatalog BT"/>
          <w:sz w:val="22"/>
          <w:szCs w:val="22"/>
        </w:rPr>
      </w:pPr>
    </w:p>
    <w:p w14:paraId="1BAD6FC7" w14:textId="20C576D9" w:rsidR="001F3A19" w:rsidRDefault="007B283B" w:rsidP="00995EB1">
      <w:pPr>
        <w:rPr>
          <w:rFonts w:ascii="GoudyCatalog BT" w:hAnsi="GoudyCatalog BT"/>
          <w:sz w:val="22"/>
          <w:szCs w:val="22"/>
        </w:rPr>
      </w:pPr>
      <w:r>
        <w:rPr>
          <w:rFonts w:ascii="GoudyCatalog BT" w:hAnsi="GoudyCatalog BT"/>
          <w:sz w:val="22"/>
          <w:szCs w:val="22"/>
        </w:rPr>
        <w:t>10</w:t>
      </w:r>
      <w:r w:rsidR="001F3A19">
        <w:rPr>
          <w:rFonts w:ascii="GoudyCatalog BT" w:hAnsi="GoudyCatalog BT"/>
          <w:sz w:val="22"/>
          <w:szCs w:val="22"/>
        </w:rPr>
        <w:t>.</w:t>
      </w:r>
      <w:r w:rsidR="001F3A19">
        <w:rPr>
          <w:rFonts w:ascii="GoudyCatalog BT" w:hAnsi="GoudyCatalog BT"/>
          <w:sz w:val="22"/>
          <w:szCs w:val="22"/>
        </w:rPr>
        <w:tab/>
        <w:t>RAMIE FORD, PARKS AND RECREATION</w:t>
      </w:r>
    </w:p>
    <w:p w14:paraId="0DCBBF11" w14:textId="7D7BFA5D" w:rsidR="001F3A19" w:rsidRDefault="001F3A19" w:rsidP="00995EB1">
      <w:pPr>
        <w:rPr>
          <w:rFonts w:ascii="GoudyCatalog BT" w:hAnsi="GoudyCatalog BT"/>
          <w:sz w:val="22"/>
          <w:szCs w:val="22"/>
        </w:rPr>
      </w:pPr>
    </w:p>
    <w:p w14:paraId="1840C9B5" w14:textId="2888D12A" w:rsidR="00AF5219" w:rsidRDefault="00AF5219" w:rsidP="00AF5219">
      <w:pPr>
        <w:pStyle w:val="ListParagraph"/>
        <w:numPr>
          <w:ilvl w:val="0"/>
          <w:numId w:val="10"/>
        </w:numPr>
        <w:rPr>
          <w:rFonts w:ascii="GoudyCatalog BT" w:hAnsi="GoudyCatalog BT"/>
          <w:sz w:val="22"/>
          <w:szCs w:val="22"/>
        </w:rPr>
      </w:pPr>
      <w:r>
        <w:rPr>
          <w:rFonts w:ascii="GoudyCatalog BT" w:hAnsi="GoudyCatalog BT"/>
          <w:sz w:val="22"/>
          <w:szCs w:val="22"/>
        </w:rPr>
        <w:t>Request permission to surplus items that are no longer of use or value to the City and dispose of items pursuant to the memo.</w:t>
      </w:r>
    </w:p>
    <w:p w14:paraId="23CD02E3" w14:textId="0316BD56" w:rsidR="00842E2B" w:rsidRDefault="00842E2B" w:rsidP="00842E2B">
      <w:pPr>
        <w:rPr>
          <w:rFonts w:ascii="GoudyCatalog BT" w:hAnsi="GoudyCatalog BT"/>
          <w:sz w:val="22"/>
          <w:szCs w:val="22"/>
        </w:rPr>
      </w:pPr>
    </w:p>
    <w:p w14:paraId="69BA50C7" w14:textId="355BDEA2" w:rsidR="00190782" w:rsidRDefault="00190782" w:rsidP="00190782">
      <w:pPr>
        <w:pStyle w:val="ListParagraph"/>
        <w:numPr>
          <w:ilvl w:val="0"/>
          <w:numId w:val="10"/>
        </w:numPr>
        <w:rPr>
          <w:rFonts w:ascii="GoudyCatalog BT" w:hAnsi="GoudyCatalog BT"/>
          <w:sz w:val="22"/>
          <w:szCs w:val="22"/>
        </w:rPr>
      </w:pPr>
      <w:r>
        <w:rPr>
          <w:rFonts w:ascii="GoudyCatalog BT" w:hAnsi="GoudyCatalog BT"/>
          <w:sz w:val="22"/>
          <w:szCs w:val="22"/>
        </w:rPr>
        <w:t>Request permission to transfer Matt Hopkins to Athletic Director effective February 10, 2020, approve job description, and adjust salary pursuant to the memo.</w:t>
      </w:r>
    </w:p>
    <w:p w14:paraId="2078AA85" w14:textId="78890574" w:rsidR="00190782" w:rsidRDefault="00190782" w:rsidP="00190782">
      <w:pPr>
        <w:rPr>
          <w:rFonts w:ascii="GoudyCatalog BT" w:hAnsi="GoudyCatalog BT"/>
          <w:sz w:val="22"/>
          <w:szCs w:val="22"/>
        </w:rPr>
      </w:pPr>
    </w:p>
    <w:p w14:paraId="75509D87" w14:textId="422A2294" w:rsidR="000C3FF3" w:rsidRDefault="000A5C5D" w:rsidP="00995EB1">
      <w:pPr>
        <w:rPr>
          <w:rFonts w:ascii="GoudyCatalog BT" w:hAnsi="GoudyCatalog BT"/>
          <w:sz w:val="22"/>
          <w:szCs w:val="22"/>
        </w:rPr>
      </w:pPr>
      <w:r w:rsidRPr="002A29FF">
        <w:rPr>
          <w:rFonts w:ascii="GoudyCatalog BT" w:hAnsi="GoudyCatalog BT"/>
          <w:sz w:val="22"/>
          <w:szCs w:val="22"/>
        </w:rPr>
        <w:t>1</w:t>
      </w:r>
      <w:r w:rsidR="007B283B">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E901C1" w:rsidRDefault="003D1AD8" w:rsidP="002B58A2">
      <w:pPr>
        <w:rPr>
          <w:rFonts w:ascii="GoudyCatalog BT" w:hAnsi="GoudyCatalog BT"/>
          <w:sz w:val="22"/>
          <w:szCs w:val="22"/>
        </w:rPr>
      </w:pPr>
    </w:p>
    <w:p w14:paraId="18E3AC37" w14:textId="3D657572" w:rsidR="00961151" w:rsidRPr="00961151" w:rsidRDefault="00736E6E" w:rsidP="00961151">
      <w:pPr>
        <w:pStyle w:val="ListParagraph"/>
        <w:numPr>
          <w:ilvl w:val="0"/>
          <w:numId w:val="2"/>
        </w:numPr>
        <w:rPr>
          <w:rFonts w:ascii="GoudyCatalog BT" w:hAnsi="GoudyCatalog BT"/>
          <w:sz w:val="22"/>
          <w:szCs w:val="22"/>
        </w:rPr>
      </w:pPr>
      <w:r>
        <w:rPr>
          <w:rFonts w:ascii="GoudyCatalog BT" w:hAnsi="GoudyCatalog BT"/>
          <w:sz w:val="22"/>
          <w:szCs w:val="22"/>
        </w:rPr>
        <w:lastRenderedPageBreak/>
        <w:t>Consideration to approve the engagement letter from Butler Snow for the preparation of the 2019 Continuing Disclosure and authorize the Mayor to execute the same.</w:t>
      </w:r>
    </w:p>
    <w:p w14:paraId="37D6BCA6" w14:textId="77777777" w:rsidR="00736E6E" w:rsidRDefault="00736E6E" w:rsidP="00736E6E">
      <w:pPr>
        <w:pStyle w:val="ListParagraph"/>
        <w:ind w:left="1080"/>
        <w:rPr>
          <w:rFonts w:ascii="GoudyCatalog BT" w:hAnsi="GoudyCatalog BT"/>
          <w:sz w:val="22"/>
          <w:szCs w:val="22"/>
        </w:rPr>
      </w:pPr>
    </w:p>
    <w:p w14:paraId="4F2F2BA1" w14:textId="53A7A78D" w:rsidR="00961151" w:rsidRDefault="00961151" w:rsidP="00250376">
      <w:pPr>
        <w:pStyle w:val="ListParagraph"/>
        <w:numPr>
          <w:ilvl w:val="0"/>
          <w:numId w:val="2"/>
        </w:numPr>
        <w:rPr>
          <w:rFonts w:ascii="GoudyCatalog BT" w:hAnsi="GoudyCatalog BT"/>
          <w:sz w:val="22"/>
          <w:szCs w:val="22"/>
        </w:rPr>
      </w:pPr>
      <w:r>
        <w:rPr>
          <w:rFonts w:ascii="GoudyCatalog BT" w:hAnsi="GoudyCatalog BT"/>
          <w:sz w:val="22"/>
          <w:szCs w:val="22"/>
        </w:rPr>
        <w:t>Spread onto the minutes the warranty deed for the McAllister Property right-of-way as recorded at Rankin County Chancery Clerk’s office in book 2020 page 1900-1904.</w:t>
      </w:r>
    </w:p>
    <w:p w14:paraId="067D936F" w14:textId="77777777" w:rsidR="00961151" w:rsidRDefault="00961151" w:rsidP="00961151">
      <w:pPr>
        <w:pStyle w:val="ListParagraph"/>
        <w:ind w:left="1080"/>
        <w:rPr>
          <w:rFonts w:ascii="GoudyCatalog BT" w:hAnsi="GoudyCatalog BT"/>
          <w:sz w:val="22"/>
          <w:szCs w:val="22"/>
        </w:rPr>
      </w:pPr>
    </w:p>
    <w:p w14:paraId="5D4F6AC5" w14:textId="5FA98C70" w:rsidR="00CF3BCB" w:rsidRPr="008F0ECA" w:rsidRDefault="00AF7166" w:rsidP="00250376">
      <w:pPr>
        <w:pStyle w:val="ListParagraph"/>
        <w:numPr>
          <w:ilvl w:val="0"/>
          <w:numId w:val="2"/>
        </w:numPr>
        <w:rPr>
          <w:rFonts w:ascii="GoudyCatalog BT" w:hAnsi="GoudyCatalog BT"/>
          <w:sz w:val="22"/>
          <w:szCs w:val="22"/>
        </w:rPr>
      </w:pPr>
      <w:r w:rsidRPr="008F0ECA">
        <w:rPr>
          <w:rFonts w:ascii="GoudyCatalog BT" w:hAnsi="GoudyCatalog BT"/>
          <w:sz w:val="22"/>
          <w:szCs w:val="22"/>
        </w:rPr>
        <w:t>Consideration to approve the</w:t>
      </w:r>
      <w:r w:rsidR="00CF3BCB" w:rsidRPr="008F0ECA">
        <w:rPr>
          <w:rFonts w:ascii="GoudyCatalog BT" w:hAnsi="GoudyCatalog BT"/>
          <w:sz w:val="22"/>
          <w:szCs w:val="22"/>
        </w:rPr>
        <w:t>:</w:t>
      </w:r>
      <w:r w:rsidR="00FE2E84" w:rsidRPr="008F0ECA">
        <w:rPr>
          <w:rFonts w:ascii="GoudyCatalog BT" w:hAnsi="GoudyCatalog BT"/>
          <w:sz w:val="22"/>
          <w:szCs w:val="22"/>
        </w:rPr>
        <w:t xml:space="preserve"> </w:t>
      </w:r>
    </w:p>
    <w:p w14:paraId="5BB549A0" w14:textId="4642A295" w:rsidR="001D40F4" w:rsidRPr="008F0ECA" w:rsidRDefault="00CF3BCB" w:rsidP="00250376">
      <w:pPr>
        <w:pStyle w:val="ListParagraph"/>
        <w:numPr>
          <w:ilvl w:val="0"/>
          <w:numId w:val="3"/>
        </w:numPr>
        <w:rPr>
          <w:rFonts w:ascii="GoudyCatalog BT" w:hAnsi="GoudyCatalog BT"/>
          <w:sz w:val="22"/>
          <w:szCs w:val="22"/>
        </w:rPr>
      </w:pPr>
      <w:r w:rsidRPr="008F0ECA">
        <w:rPr>
          <w:rFonts w:ascii="GoudyCatalog BT" w:hAnsi="GoudyCatalog BT"/>
          <w:sz w:val="22"/>
          <w:szCs w:val="22"/>
        </w:rPr>
        <w:t>D</w:t>
      </w:r>
      <w:r w:rsidR="00AF7166" w:rsidRPr="008F0ECA">
        <w:rPr>
          <w:rFonts w:ascii="GoudyCatalog BT" w:hAnsi="GoudyCatalog BT"/>
          <w:sz w:val="22"/>
          <w:szCs w:val="22"/>
        </w:rPr>
        <w:t>ocket of claims for</w:t>
      </w:r>
      <w:r w:rsidR="00C3483D" w:rsidRPr="008F0ECA">
        <w:rPr>
          <w:rFonts w:ascii="GoudyCatalog BT" w:hAnsi="GoudyCatalog BT"/>
          <w:sz w:val="22"/>
          <w:szCs w:val="22"/>
        </w:rPr>
        <w:t xml:space="preserve"> </w:t>
      </w:r>
      <w:r w:rsidR="006D621B">
        <w:rPr>
          <w:rFonts w:ascii="GoudyCatalog BT" w:hAnsi="GoudyCatalog BT"/>
          <w:sz w:val="22"/>
          <w:szCs w:val="22"/>
        </w:rPr>
        <w:t>February 4,</w:t>
      </w:r>
      <w:r w:rsidR="008F0ECA" w:rsidRPr="0034248E">
        <w:rPr>
          <w:rFonts w:ascii="GoudyCatalog BT" w:hAnsi="GoudyCatalog BT"/>
          <w:sz w:val="22"/>
          <w:szCs w:val="22"/>
        </w:rPr>
        <w:t xml:space="preserve"> 2020.</w:t>
      </w:r>
    </w:p>
    <w:p w14:paraId="1F49890B" w14:textId="558B2F55" w:rsidR="00616839" w:rsidRPr="00A23141" w:rsidRDefault="007706E3" w:rsidP="00250376">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Electronic Fund Transfers for January 2020.</w:t>
      </w:r>
    </w:p>
    <w:p w14:paraId="3E1B3B01" w14:textId="1B2C0436" w:rsidR="00A23141" w:rsidRDefault="00A23141" w:rsidP="00A23141">
      <w:pPr>
        <w:rPr>
          <w:rFonts w:ascii="GoudyCatalog BT" w:hAnsi="GoudyCatalog BT"/>
          <w:color w:val="000000" w:themeColor="text1"/>
          <w:sz w:val="22"/>
          <w:szCs w:val="22"/>
        </w:rPr>
      </w:pPr>
    </w:p>
    <w:p w14:paraId="02AA4B76" w14:textId="5A1D980D" w:rsidR="00A23141" w:rsidRDefault="00A23141" w:rsidP="00A23141">
      <w:pPr>
        <w:rPr>
          <w:rFonts w:ascii="GoudyCatalog BT" w:hAnsi="GoudyCatalog BT"/>
          <w:color w:val="000000" w:themeColor="text1"/>
          <w:sz w:val="22"/>
          <w:szCs w:val="22"/>
        </w:rPr>
      </w:pPr>
    </w:p>
    <w:p w14:paraId="3786DF57" w14:textId="77777777" w:rsidR="008F0ECA" w:rsidRDefault="008F0ECA" w:rsidP="00682875">
      <w:pPr>
        <w:rPr>
          <w:rFonts w:ascii="GoudyCatalog BT" w:hAnsi="GoudyCatalog BT"/>
          <w:b/>
        </w:rPr>
      </w:pPr>
    </w:p>
    <w:p w14:paraId="10489980" w14:textId="52B80093"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5205CC">
        <w:rPr>
          <w:rFonts w:ascii="GoudyCatalog BT" w:hAnsi="GoudyCatalog BT"/>
          <w:b/>
        </w:rPr>
        <w:t>TUES</w:t>
      </w:r>
      <w:r>
        <w:rPr>
          <w:rFonts w:ascii="GoudyCatalog BT" w:hAnsi="GoudyCatalog BT"/>
          <w:b/>
        </w:rPr>
        <w:t>DAY</w:t>
      </w:r>
      <w:r w:rsidR="00426C84" w:rsidRPr="002A29FF">
        <w:rPr>
          <w:rFonts w:ascii="GoudyCatalog BT" w:hAnsi="GoudyCatalog BT"/>
          <w:b/>
        </w:rPr>
        <w:t xml:space="preserve">, </w:t>
      </w:r>
      <w:r w:rsidR="006D621B">
        <w:rPr>
          <w:rFonts w:ascii="GoudyCatalog BT" w:hAnsi="GoudyCatalog BT"/>
          <w:b/>
        </w:rPr>
        <w:t>FEBRUARY 18</w:t>
      </w:r>
      <w:r w:rsidR="007D65A2" w:rsidRPr="002A29FF">
        <w:rPr>
          <w:rFonts w:ascii="GoudyCatalog BT" w:hAnsi="GoudyCatalog BT"/>
          <w:b/>
        </w:rPr>
        <w:t>, 20</w:t>
      </w:r>
      <w:r w:rsidR="005205CC">
        <w:rPr>
          <w:rFonts w:ascii="GoudyCatalog BT" w:hAnsi="GoudyCatalog BT"/>
          <w:b/>
        </w:rPr>
        <w:t>20</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2F4BC3">
      <w:footerReference w:type="default" r:id="rId8"/>
      <w:pgSz w:w="12240" w:h="15840" w:code="1"/>
      <w:pgMar w:top="1296"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45BCF"/>
    <w:multiLevelType w:val="hybridMultilevel"/>
    <w:tmpl w:val="98F438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8556EB"/>
    <w:multiLevelType w:val="hybridMultilevel"/>
    <w:tmpl w:val="8D3C9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A4335B"/>
    <w:multiLevelType w:val="hybridMultilevel"/>
    <w:tmpl w:val="D8F233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612616"/>
    <w:multiLevelType w:val="hybridMultilevel"/>
    <w:tmpl w:val="24820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9A4BC0"/>
    <w:multiLevelType w:val="hybridMultilevel"/>
    <w:tmpl w:val="F9083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CA26FC"/>
    <w:multiLevelType w:val="hybridMultilevel"/>
    <w:tmpl w:val="C28ABB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BF3F87"/>
    <w:multiLevelType w:val="hybridMultilevel"/>
    <w:tmpl w:val="460CA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267754"/>
    <w:multiLevelType w:val="hybridMultilevel"/>
    <w:tmpl w:val="F7761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B831C1"/>
    <w:multiLevelType w:val="hybridMultilevel"/>
    <w:tmpl w:val="C28ABB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2"/>
  </w:num>
  <w:num w:numId="4">
    <w:abstractNumId w:val="6"/>
  </w:num>
  <w:num w:numId="5">
    <w:abstractNumId w:val="1"/>
  </w:num>
  <w:num w:numId="6">
    <w:abstractNumId w:val="4"/>
  </w:num>
  <w:num w:numId="7">
    <w:abstractNumId w:val="3"/>
  </w:num>
  <w:num w:numId="8">
    <w:abstractNumId w:val="10"/>
  </w:num>
  <w:num w:numId="9">
    <w:abstractNumId w:val="5"/>
  </w:num>
  <w:num w:numId="10">
    <w:abstractNumId w:val="9"/>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104"/>
    <w:rsid w:val="00245472"/>
    <w:rsid w:val="00245955"/>
    <w:rsid w:val="00247CF3"/>
    <w:rsid w:val="00250376"/>
    <w:rsid w:val="002505F5"/>
    <w:rsid w:val="0025075C"/>
    <w:rsid w:val="002516AD"/>
    <w:rsid w:val="002525C0"/>
    <w:rsid w:val="0025339C"/>
    <w:rsid w:val="0025358D"/>
    <w:rsid w:val="00253C58"/>
    <w:rsid w:val="00254692"/>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97915"/>
    <w:rsid w:val="006A00FE"/>
    <w:rsid w:val="006A1226"/>
    <w:rsid w:val="006A1D32"/>
    <w:rsid w:val="006A2C5E"/>
    <w:rsid w:val="006A2D13"/>
    <w:rsid w:val="006A3B69"/>
    <w:rsid w:val="006A3EC0"/>
    <w:rsid w:val="006A43A6"/>
    <w:rsid w:val="006A5221"/>
    <w:rsid w:val="006A5D1C"/>
    <w:rsid w:val="006A678C"/>
    <w:rsid w:val="006A6CF5"/>
    <w:rsid w:val="006A7226"/>
    <w:rsid w:val="006B036A"/>
    <w:rsid w:val="006B044E"/>
    <w:rsid w:val="006B04B1"/>
    <w:rsid w:val="006B04BE"/>
    <w:rsid w:val="006B1C01"/>
    <w:rsid w:val="006B1F8F"/>
    <w:rsid w:val="006B27D5"/>
    <w:rsid w:val="006B303E"/>
    <w:rsid w:val="006B3B02"/>
    <w:rsid w:val="006B3B95"/>
    <w:rsid w:val="006B4879"/>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0DB1"/>
    <w:rsid w:val="006D151C"/>
    <w:rsid w:val="006D2753"/>
    <w:rsid w:val="006D2974"/>
    <w:rsid w:val="006D3BCD"/>
    <w:rsid w:val="006D3E5B"/>
    <w:rsid w:val="006D4033"/>
    <w:rsid w:val="006D621B"/>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568B"/>
    <w:rsid w:val="00765874"/>
    <w:rsid w:val="007658EB"/>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B25"/>
    <w:rsid w:val="00782B94"/>
    <w:rsid w:val="00782FA4"/>
    <w:rsid w:val="007866C6"/>
    <w:rsid w:val="00786D2E"/>
    <w:rsid w:val="00786DE0"/>
    <w:rsid w:val="007870FE"/>
    <w:rsid w:val="00787B8C"/>
    <w:rsid w:val="00790593"/>
    <w:rsid w:val="007907DC"/>
    <w:rsid w:val="0079144F"/>
    <w:rsid w:val="0079181E"/>
    <w:rsid w:val="00791950"/>
    <w:rsid w:val="00791D5F"/>
    <w:rsid w:val="00793560"/>
    <w:rsid w:val="00793E45"/>
    <w:rsid w:val="00793ECF"/>
    <w:rsid w:val="00794809"/>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0ECA"/>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7F2"/>
    <w:rsid w:val="00954123"/>
    <w:rsid w:val="009551E7"/>
    <w:rsid w:val="00955494"/>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6F4D"/>
    <w:rsid w:val="00A17513"/>
    <w:rsid w:val="00A17B3E"/>
    <w:rsid w:val="00A2146D"/>
    <w:rsid w:val="00A219C6"/>
    <w:rsid w:val="00A21E6D"/>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347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B084D"/>
    <w:rsid w:val="00FB124A"/>
    <w:rsid w:val="00FB1E9C"/>
    <w:rsid w:val="00FB2C2A"/>
    <w:rsid w:val="00FB2F41"/>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5C6B-DA9F-4717-A0E6-218B5F74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2019-11-04T22:12:00Z</cp:lastPrinted>
  <dcterms:created xsi:type="dcterms:W3CDTF">2020-02-18T20:51:00Z</dcterms:created>
  <dcterms:modified xsi:type="dcterms:W3CDTF">2020-02-18T20:51:00Z</dcterms:modified>
</cp:coreProperties>
</file>