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bookmarkStart w:id="0" w:name="_GoBack"/>
      <w:bookmarkEnd w:id="0"/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670F33DC" w:rsidR="00446DA3" w:rsidRPr="00556EDC" w:rsidRDefault="004A014A" w:rsidP="00446DA3">
      <w:pPr>
        <w:pStyle w:val="NoSpacing"/>
        <w:jc w:val="center"/>
      </w:pPr>
      <w:r w:rsidRPr="00556EDC">
        <w:t>J</w:t>
      </w:r>
      <w:r w:rsidR="001865EB">
        <w:t xml:space="preserve">ULY </w:t>
      </w:r>
      <w:r w:rsidR="00270797">
        <w:t>20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77777777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  <w:r w:rsidR="00BC698F" w:rsidRPr="00556EDC">
        <w:t>–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76EF6948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 xml:space="preserve">inutes of </w:t>
      </w:r>
      <w:r w:rsidR="00270797">
        <w:t>July 6, 2015</w:t>
      </w:r>
      <w:r w:rsidR="005A7C04" w:rsidRPr="00556EDC">
        <w:t>.</w:t>
      </w:r>
    </w:p>
    <w:p w14:paraId="23DB9AF1" w14:textId="77777777" w:rsidR="005F7A02" w:rsidRDefault="005F7A02" w:rsidP="005B67C1">
      <w:pPr>
        <w:pStyle w:val="NoSpacing"/>
      </w:pPr>
    </w:p>
    <w:p w14:paraId="3AD3D7B5" w14:textId="21287F6E" w:rsidR="005F7A02" w:rsidRDefault="003D390E" w:rsidP="005B67C1">
      <w:pPr>
        <w:pStyle w:val="NoSpacing"/>
      </w:pPr>
      <w:r>
        <w:t>5</w:t>
      </w:r>
      <w:r w:rsidR="005F7A02">
        <w:t xml:space="preserve">. </w:t>
      </w:r>
      <w:r w:rsidR="005F7A02">
        <w:tab/>
        <w:t>LORI FARRAR, EVENTS COORDINATOR</w:t>
      </w:r>
    </w:p>
    <w:p w14:paraId="66380231" w14:textId="77777777" w:rsidR="005F7A02" w:rsidRDefault="005F7A02" w:rsidP="005B67C1">
      <w:pPr>
        <w:pStyle w:val="NoSpacing"/>
      </w:pPr>
    </w:p>
    <w:p w14:paraId="0C796A21" w14:textId="1C503A4F" w:rsidR="005F7A02" w:rsidRDefault="005F7A02" w:rsidP="005F7A02">
      <w:pPr>
        <w:pStyle w:val="NoSpacing"/>
        <w:numPr>
          <w:ilvl w:val="0"/>
          <w:numId w:val="11"/>
        </w:numPr>
      </w:pPr>
      <w:r>
        <w:t>Consideration to approve the contract between the City of Brandon and the Blackwood Quartet on Saturday, October 17, 2015.</w:t>
      </w:r>
    </w:p>
    <w:p w14:paraId="3AC894DB" w14:textId="77777777" w:rsidR="0041244C" w:rsidRDefault="0041244C" w:rsidP="0041244C">
      <w:pPr>
        <w:pStyle w:val="NoSpacing"/>
        <w:ind w:left="720"/>
      </w:pPr>
    </w:p>
    <w:p w14:paraId="3C036E20" w14:textId="4D553AFE" w:rsidR="0041244C" w:rsidRDefault="0041244C" w:rsidP="0041244C">
      <w:pPr>
        <w:pStyle w:val="NoSpacing"/>
        <w:numPr>
          <w:ilvl w:val="0"/>
          <w:numId w:val="11"/>
        </w:numPr>
      </w:pPr>
      <w:r>
        <w:t>Consideration to approve advertisement in the Rankin County News for the Back 2 School Bash in the amount of $325.00 for the promotion of the city and its resources.</w:t>
      </w:r>
    </w:p>
    <w:p w14:paraId="68A181C6" w14:textId="77777777" w:rsidR="005B67C1" w:rsidRDefault="005B67C1" w:rsidP="005B67C1">
      <w:pPr>
        <w:pStyle w:val="NoSpacing"/>
      </w:pPr>
    </w:p>
    <w:p w14:paraId="21E1C9E2" w14:textId="103ADD4D" w:rsidR="00486250" w:rsidRDefault="0089544E" w:rsidP="008421B5">
      <w:pPr>
        <w:pStyle w:val="NoSpacing"/>
      </w:pPr>
      <w:r>
        <w:t>6</w:t>
      </w:r>
      <w:r w:rsidR="00486250" w:rsidRPr="00556EDC">
        <w:t>.</w:t>
      </w:r>
      <w:r w:rsidR="00486250" w:rsidRPr="00556EDC">
        <w:tab/>
        <w:t>WILLIAM THOMPSON, POLICE CHIEF</w:t>
      </w:r>
    </w:p>
    <w:p w14:paraId="64521D05" w14:textId="77777777" w:rsidR="005F7A02" w:rsidRDefault="005F7A02" w:rsidP="008421B5">
      <w:pPr>
        <w:pStyle w:val="NoSpacing"/>
      </w:pPr>
    </w:p>
    <w:p w14:paraId="3D303A55" w14:textId="7B73C864" w:rsidR="005F7A02" w:rsidRPr="00556EDC" w:rsidRDefault="005F7A02" w:rsidP="005F7A02">
      <w:pPr>
        <w:pStyle w:val="NoSpacing"/>
        <w:numPr>
          <w:ilvl w:val="0"/>
          <w:numId w:val="10"/>
        </w:numPr>
      </w:pPr>
      <w:r>
        <w:t>Consideration to accept the resignation of William Brinkley effective July 18, 2015.</w:t>
      </w:r>
    </w:p>
    <w:p w14:paraId="0A5225DE" w14:textId="77777777" w:rsidR="00486250" w:rsidRPr="00556EDC" w:rsidRDefault="00486250" w:rsidP="008421B5">
      <w:pPr>
        <w:pStyle w:val="NoSpacing"/>
      </w:pPr>
    </w:p>
    <w:p w14:paraId="25657DE5" w14:textId="21DC4124" w:rsidR="0070293D" w:rsidRDefault="0089544E" w:rsidP="008421B5">
      <w:pPr>
        <w:pStyle w:val="NoSpacing"/>
      </w:pPr>
      <w:r>
        <w:t>7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253C2DDD" w14:textId="77777777" w:rsidR="00402F6A" w:rsidRDefault="00402F6A" w:rsidP="008421B5">
      <w:pPr>
        <w:pStyle w:val="NoSpacing"/>
      </w:pPr>
    </w:p>
    <w:p w14:paraId="10B83C4C" w14:textId="4E0F45FA" w:rsidR="00402F6A" w:rsidRDefault="00402F6A" w:rsidP="00402F6A">
      <w:pPr>
        <w:pStyle w:val="NoSpacing"/>
        <w:numPr>
          <w:ilvl w:val="0"/>
          <w:numId w:val="15"/>
        </w:numPr>
      </w:pPr>
      <w:r>
        <w:t>Request permission for Lieutenant Bryhn Beck to travel to Emmitsburg, MD to attend the Fire Cause Determination for Company Officers Class on September 12-19, 2015.</w:t>
      </w:r>
    </w:p>
    <w:p w14:paraId="76A5B4A0" w14:textId="77777777" w:rsidR="00402F6A" w:rsidRDefault="00402F6A" w:rsidP="00402F6A">
      <w:pPr>
        <w:pStyle w:val="NoSpacing"/>
        <w:ind w:left="720"/>
      </w:pPr>
    </w:p>
    <w:p w14:paraId="3AFC585E" w14:textId="23534C1F" w:rsidR="00402F6A" w:rsidRDefault="00402F6A" w:rsidP="00402F6A">
      <w:pPr>
        <w:pStyle w:val="NoSpacing"/>
        <w:numPr>
          <w:ilvl w:val="0"/>
          <w:numId w:val="15"/>
        </w:numPr>
      </w:pPr>
      <w:r>
        <w:t>Request permission to surplus and destroy one Whirlpool dryer, serial #ME3808696 that is no longer operational.</w:t>
      </w:r>
    </w:p>
    <w:p w14:paraId="77567BF3" w14:textId="77777777" w:rsidR="00402F6A" w:rsidRDefault="00402F6A" w:rsidP="00402F6A">
      <w:pPr>
        <w:pStyle w:val="ListParagraph"/>
      </w:pPr>
    </w:p>
    <w:p w14:paraId="7ABB52D4" w14:textId="2F37546D" w:rsidR="00402F6A" w:rsidRDefault="00402F6A" w:rsidP="00402F6A">
      <w:pPr>
        <w:pStyle w:val="NoSpacing"/>
        <w:numPr>
          <w:ilvl w:val="0"/>
          <w:numId w:val="15"/>
        </w:numPr>
      </w:pPr>
      <w:r>
        <w:t xml:space="preserve">Consideration to approve </w:t>
      </w:r>
      <w:r w:rsidR="00261DCD">
        <w:t xml:space="preserve">emergency repairs to Engine 2 a 2008 Pierce from Peterbilt Truck Center in the amount of $14,758.88. </w:t>
      </w:r>
    </w:p>
    <w:p w14:paraId="7D9CD5E3" w14:textId="77777777" w:rsidR="00FD1425" w:rsidRDefault="00FD1425" w:rsidP="008421B5">
      <w:pPr>
        <w:pStyle w:val="NoSpacing"/>
      </w:pPr>
    </w:p>
    <w:p w14:paraId="1CB40DE0" w14:textId="554CEAEC" w:rsidR="0052677C" w:rsidRDefault="0089544E" w:rsidP="0052677C">
      <w:pPr>
        <w:pStyle w:val="NoSpacing"/>
      </w:pPr>
      <w:r>
        <w:t>8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72BEF7E2" w14:textId="77777777" w:rsidR="00CE4806" w:rsidRDefault="00CE4806" w:rsidP="0052677C">
      <w:pPr>
        <w:pStyle w:val="NoSpacing"/>
      </w:pPr>
    </w:p>
    <w:p w14:paraId="2338890C" w14:textId="173499B3" w:rsidR="00CE4806" w:rsidRDefault="00CE4806" w:rsidP="00CE4806">
      <w:pPr>
        <w:pStyle w:val="NoSpacing"/>
        <w:numPr>
          <w:ilvl w:val="0"/>
          <w:numId w:val="14"/>
        </w:numPr>
      </w:pPr>
      <w:r>
        <w:t>Consideration to renew the bid with Quirin Land Improvements in the amoun</w:t>
      </w:r>
      <w:r w:rsidR="00746856">
        <w:t>t of $53,550.00 for bush hogging services.</w:t>
      </w:r>
    </w:p>
    <w:p w14:paraId="5D8A2183" w14:textId="77777777" w:rsidR="00746856" w:rsidRDefault="00746856" w:rsidP="00746856">
      <w:pPr>
        <w:pStyle w:val="NoSpacing"/>
        <w:ind w:left="720"/>
      </w:pPr>
    </w:p>
    <w:p w14:paraId="57F937AD" w14:textId="31A0FCC2" w:rsidR="00746856" w:rsidRDefault="00746856" w:rsidP="00746856">
      <w:pPr>
        <w:pStyle w:val="NoSpacing"/>
        <w:numPr>
          <w:ilvl w:val="0"/>
          <w:numId w:val="14"/>
        </w:numPr>
      </w:pPr>
      <w:r>
        <w:t>Consideration to accept the Annual Joint Asphalt Bid File No: 15-300-06 for the period of July 2015-December 2015.</w:t>
      </w:r>
    </w:p>
    <w:p w14:paraId="080D6C42" w14:textId="77777777" w:rsidR="00746856" w:rsidRDefault="00746856" w:rsidP="00746856">
      <w:pPr>
        <w:pStyle w:val="ListParagraph"/>
      </w:pPr>
    </w:p>
    <w:p w14:paraId="3AF0595C" w14:textId="05FEC1EC" w:rsidR="00746856" w:rsidRDefault="00746856" w:rsidP="00746856">
      <w:pPr>
        <w:pStyle w:val="NoSpacing"/>
        <w:numPr>
          <w:ilvl w:val="0"/>
          <w:numId w:val="14"/>
        </w:numPr>
      </w:pPr>
      <w:r>
        <w:lastRenderedPageBreak/>
        <w:t>Request permission for Eric Squyres, Landscape Manager, to travel to Gulfport, MS to attend the Urban Forestry and Green Infrastructure Seminar on August 20-21, 2015.</w:t>
      </w:r>
    </w:p>
    <w:p w14:paraId="38360905" w14:textId="77777777" w:rsidR="00D64E04" w:rsidRDefault="00D64E04" w:rsidP="00D64E04">
      <w:pPr>
        <w:pStyle w:val="ListParagraph"/>
      </w:pPr>
    </w:p>
    <w:p w14:paraId="08EE4768" w14:textId="2590C4C4" w:rsidR="00D64E04" w:rsidRPr="00D64E04" w:rsidRDefault="00D64E04" w:rsidP="00746856">
      <w:pPr>
        <w:pStyle w:val="NoSpacing"/>
        <w:numPr>
          <w:ilvl w:val="0"/>
          <w:numId w:val="14"/>
        </w:numPr>
      </w:pPr>
      <w:r w:rsidRPr="00D64E04">
        <w:t>Consideration to approve the proposal from Headwaters Inc. to complete the updating of the Section 404 wetland permitting process and Phase I cultural resource survey in regards to the East Brandon Sanitary Sewer Project</w:t>
      </w:r>
      <w:r>
        <w:t>.</w:t>
      </w:r>
    </w:p>
    <w:p w14:paraId="08A6E713" w14:textId="77777777" w:rsidR="005F3A37" w:rsidRDefault="005F3A37" w:rsidP="0052677C">
      <w:pPr>
        <w:pStyle w:val="NoSpacing"/>
      </w:pPr>
    </w:p>
    <w:p w14:paraId="554A18D1" w14:textId="6B5392AE" w:rsidR="00CB2671" w:rsidRDefault="0089544E" w:rsidP="0052677C">
      <w:pPr>
        <w:pStyle w:val="NoSpacing"/>
      </w:pPr>
      <w:r>
        <w:t>9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3388880F" w14:textId="77777777" w:rsidR="007B06EE" w:rsidRDefault="007B06EE" w:rsidP="0052677C">
      <w:pPr>
        <w:pStyle w:val="NoSpacing"/>
      </w:pPr>
    </w:p>
    <w:p w14:paraId="17D87D52" w14:textId="02AC868B" w:rsidR="007B06EE" w:rsidRDefault="007B06EE" w:rsidP="007B06EE">
      <w:pPr>
        <w:pStyle w:val="NoSpacing"/>
        <w:numPr>
          <w:ilvl w:val="0"/>
          <w:numId w:val="12"/>
        </w:numPr>
      </w:pPr>
      <w:r>
        <w:t xml:space="preserve">Public hearing and board action regarding amendments to the </w:t>
      </w:r>
      <w:r w:rsidR="00553F03">
        <w:t>C</w:t>
      </w:r>
      <w:r>
        <w:t xml:space="preserve">ode of </w:t>
      </w:r>
      <w:r w:rsidR="00553F03">
        <w:t>O</w:t>
      </w:r>
      <w:r>
        <w:t>rdinances, amending Appendix B Development Ordinance Article V, Section 16-41 Streets and Article VI, Section 16-53 Street Development.</w:t>
      </w:r>
    </w:p>
    <w:p w14:paraId="480B0703" w14:textId="77777777" w:rsidR="007B06EE" w:rsidRDefault="007B06EE" w:rsidP="007B06EE">
      <w:pPr>
        <w:pStyle w:val="NoSpacing"/>
        <w:ind w:left="720"/>
      </w:pPr>
    </w:p>
    <w:p w14:paraId="590355E5" w14:textId="27D43178" w:rsidR="007B06EE" w:rsidRDefault="007B06EE" w:rsidP="007B06EE">
      <w:pPr>
        <w:pStyle w:val="NoSpacing"/>
        <w:numPr>
          <w:ilvl w:val="0"/>
          <w:numId w:val="12"/>
        </w:numPr>
      </w:pPr>
      <w:r>
        <w:t>Public hearing and board action regar</w:t>
      </w:r>
      <w:r w:rsidR="00553F03">
        <w:t>ding amendments to the Code of O</w:t>
      </w:r>
      <w:r>
        <w:t>rdinances, amending Chapter 62 Regulating Signs to amend Article II, Section 62-31 General Regulations, Article II, Section 62-37 Temporary Signs, Article II, Section 62-38 Temporary Signs Prohibited Unless Expressly Permitted, and Article II, Section 62-39 Banners Permitted.</w:t>
      </w:r>
    </w:p>
    <w:p w14:paraId="65138C43" w14:textId="77777777" w:rsidR="00CE4806" w:rsidRDefault="00CE4806" w:rsidP="00CE4806">
      <w:pPr>
        <w:pStyle w:val="ListParagraph"/>
      </w:pPr>
    </w:p>
    <w:p w14:paraId="20A7EBF3" w14:textId="16E24951" w:rsidR="00CE4806" w:rsidRDefault="00CE4806" w:rsidP="007B06EE">
      <w:pPr>
        <w:pStyle w:val="NoSpacing"/>
        <w:numPr>
          <w:ilvl w:val="0"/>
          <w:numId w:val="12"/>
        </w:numPr>
      </w:pPr>
      <w:r>
        <w:t>Consideration to set the following public hearings:</w:t>
      </w:r>
    </w:p>
    <w:p w14:paraId="691CF4A5" w14:textId="04534F95" w:rsidR="00CE4806" w:rsidRPr="00CE4806" w:rsidRDefault="00CE4806" w:rsidP="00CE4806">
      <w:pPr>
        <w:pStyle w:val="NoSpacing"/>
        <w:numPr>
          <w:ilvl w:val="0"/>
          <w:numId w:val="13"/>
        </w:numPr>
      </w:pPr>
      <w:r w:rsidRPr="00CE4806">
        <w:rPr>
          <w:rFonts w:eastAsia="Times New Roman" w:cs="Times New Roman"/>
        </w:rPr>
        <w:t xml:space="preserve">August 3, 2015 </w:t>
      </w:r>
      <w:r>
        <w:rPr>
          <w:rFonts w:eastAsia="Times New Roman" w:cs="Times New Roman"/>
        </w:rPr>
        <w:t>–</w:t>
      </w:r>
      <w:r w:rsidRPr="00CE48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Dimensional variance request of BDTEEM, LLC to reduce the required front and side setbacks of Lots 141-159 of Belle Oak, Part 2, Phase 2 on the final plat.</w:t>
      </w:r>
    </w:p>
    <w:p w14:paraId="1B28B924" w14:textId="284178AB" w:rsidR="00CE4806" w:rsidRPr="00CE4806" w:rsidRDefault="00CE4806" w:rsidP="00CE4806">
      <w:pPr>
        <w:pStyle w:val="NoSpacing"/>
        <w:numPr>
          <w:ilvl w:val="0"/>
          <w:numId w:val="13"/>
        </w:numPr>
      </w:pPr>
      <w:r>
        <w:rPr>
          <w:rFonts w:eastAsia="Times New Roman" w:cs="Times New Roman"/>
        </w:rPr>
        <w:t>August 17, 2015 – Rezoning request of William Bentley Hill to rezone a portion of parcel 19E-9-20 (NE corner of Luckney Rd at 471) from R-1A to C-2.</w:t>
      </w:r>
    </w:p>
    <w:p w14:paraId="48A717E1" w14:textId="77777777" w:rsidR="007F5393" w:rsidRPr="00556EDC" w:rsidRDefault="007F5393" w:rsidP="0052677C">
      <w:pPr>
        <w:pStyle w:val="NoSpacing"/>
      </w:pPr>
    </w:p>
    <w:p w14:paraId="7434DDFC" w14:textId="01DA8AD5" w:rsidR="00D713E2" w:rsidRDefault="00D713E2" w:rsidP="00D713E2">
      <w:pPr>
        <w:pStyle w:val="NoSpacing"/>
      </w:pPr>
      <w:r>
        <w:t>10.</w:t>
      </w:r>
      <w:r>
        <w:tab/>
      </w:r>
      <w:r w:rsidR="0062511F">
        <w:t>PARK &amp; RECREATION DEPARTMENT</w:t>
      </w:r>
    </w:p>
    <w:p w14:paraId="695F234F" w14:textId="77777777" w:rsidR="0062511F" w:rsidRDefault="0062511F" w:rsidP="00D713E2">
      <w:pPr>
        <w:pStyle w:val="NoSpacing"/>
      </w:pPr>
    </w:p>
    <w:p w14:paraId="380CCDE5" w14:textId="4BCE8435" w:rsidR="0062511F" w:rsidRDefault="0062511F" w:rsidP="0062511F">
      <w:pPr>
        <w:pStyle w:val="NoSpacing"/>
        <w:numPr>
          <w:ilvl w:val="0"/>
          <w:numId w:val="16"/>
        </w:numPr>
      </w:pPr>
      <w:r>
        <w:t>Request permission to transfer Johnathan Johnson from a part-time laborer to a full-time Laborer III effective July 20, 2015 pursuant to the memo.</w:t>
      </w:r>
    </w:p>
    <w:p w14:paraId="4CB2B26E" w14:textId="77777777" w:rsidR="0062511F" w:rsidRDefault="0062511F" w:rsidP="0062511F">
      <w:pPr>
        <w:pStyle w:val="NoSpacing"/>
        <w:ind w:left="720"/>
      </w:pPr>
    </w:p>
    <w:p w14:paraId="7E74033E" w14:textId="4270B979" w:rsidR="0062511F" w:rsidRDefault="0062511F" w:rsidP="0062511F">
      <w:pPr>
        <w:pStyle w:val="NoSpacing"/>
        <w:numPr>
          <w:ilvl w:val="0"/>
          <w:numId w:val="16"/>
        </w:numPr>
      </w:pPr>
      <w:r>
        <w:t>Consideration to approve advertisement in the Rankin County News for fall youth sports registration in the amount of $415.00 for the promotion of the city and its resources.</w:t>
      </w:r>
    </w:p>
    <w:p w14:paraId="664B2FBE" w14:textId="77777777" w:rsidR="00AD575E" w:rsidRDefault="00AD575E" w:rsidP="00AD575E">
      <w:pPr>
        <w:pStyle w:val="ListParagraph"/>
      </w:pPr>
    </w:p>
    <w:p w14:paraId="7B00BC78" w14:textId="7C935E0F" w:rsidR="00AD575E" w:rsidRDefault="00AD575E" w:rsidP="0062511F">
      <w:pPr>
        <w:pStyle w:val="NoSpacing"/>
        <w:numPr>
          <w:ilvl w:val="0"/>
          <w:numId w:val="16"/>
        </w:numPr>
      </w:pPr>
      <w:r>
        <w:t>Request permission to hire Joshua Lee Carlisle</w:t>
      </w:r>
      <w:r w:rsidR="00C017B3">
        <w:t xml:space="preserve"> effective July 20, 2015</w:t>
      </w:r>
      <w:r>
        <w:t xml:space="preserve"> and Cameron Lee Jones</w:t>
      </w:r>
      <w:r w:rsidR="00C017B3">
        <w:t xml:space="preserve"> effective August 8, 2015</w:t>
      </w:r>
      <w:r>
        <w:t xml:space="preserve"> as part-time</w:t>
      </w:r>
      <w:r w:rsidR="00C017B3">
        <w:t xml:space="preserve"> park department</w:t>
      </w:r>
      <w:r>
        <w:t xml:space="preserve"> laborers pursuant to the memo.</w:t>
      </w:r>
    </w:p>
    <w:p w14:paraId="2D4D2957" w14:textId="7BE000D6" w:rsidR="00D713E2" w:rsidRDefault="00D713E2" w:rsidP="00D713E2">
      <w:pPr>
        <w:pStyle w:val="NoSpacing"/>
      </w:pPr>
      <w:r>
        <w:tab/>
      </w:r>
    </w:p>
    <w:p w14:paraId="025DC7D4" w14:textId="3E1662FB" w:rsidR="000C3FF3" w:rsidRPr="00556EDC" w:rsidRDefault="006B5E11" w:rsidP="00254FE0">
      <w:pPr>
        <w:pStyle w:val="NoSpacing"/>
      </w:pPr>
      <w:r>
        <w:t>1</w:t>
      </w:r>
      <w:r w:rsidR="00D713E2">
        <w:t>1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4866BD3C" w14:textId="77777777" w:rsidR="00EE7F87" w:rsidRDefault="00EE7F87" w:rsidP="00EE7F87">
      <w:pPr>
        <w:pStyle w:val="ListParagraph"/>
      </w:pPr>
    </w:p>
    <w:p w14:paraId="3727ABC3" w14:textId="65173041" w:rsidR="00D03440" w:rsidRDefault="00D03440" w:rsidP="001865EB">
      <w:pPr>
        <w:pStyle w:val="NoSpacing"/>
        <w:numPr>
          <w:ilvl w:val="0"/>
          <w:numId w:val="1"/>
        </w:numPr>
      </w:pPr>
      <w:r>
        <w:t>Consideration to adopt a resolution of intent to enter into a loan agreement with MS Development Authority for the purchase of two fire trucks in the amount of $250,091.00 and authorize publication of the same.</w:t>
      </w:r>
    </w:p>
    <w:p w14:paraId="07F5197B" w14:textId="77777777" w:rsidR="00D03440" w:rsidRDefault="00D03440" w:rsidP="00D03440">
      <w:pPr>
        <w:pStyle w:val="NoSpacing"/>
        <w:ind w:left="1080"/>
      </w:pPr>
    </w:p>
    <w:p w14:paraId="2377120E" w14:textId="7A5FEEB3" w:rsidR="0041244C" w:rsidRDefault="0041244C" w:rsidP="001865EB">
      <w:pPr>
        <w:pStyle w:val="NoSpacing"/>
        <w:numPr>
          <w:ilvl w:val="0"/>
          <w:numId w:val="1"/>
        </w:numPr>
      </w:pPr>
      <w:r>
        <w:t>Consideration to approve Barlow, Walker &amp; Company to perform the annual audit for fiscal year 2015 in the amount of $46,000.00 and authorize the Mayor to execute the same.</w:t>
      </w:r>
    </w:p>
    <w:p w14:paraId="177BE16A" w14:textId="77777777" w:rsidR="007F0E19" w:rsidRDefault="007F0E19" w:rsidP="007F0E19">
      <w:pPr>
        <w:pStyle w:val="ListParagraph"/>
      </w:pPr>
    </w:p>
    <w:p w14:paraId="50D1B0E3" w14:textId="001316D5" w:rsidR="007F0E19" w:rsidRDefault="007F0E19" w:rsidP="001865EB">
      <w:pPr>
        <w:pStyle w:val="NoSpacing"/>
        <w:numPr>
          <w:ilvl w:val="0"/>
          <w:numId w:val="1"/>
        </w:numPr>
      </w:pPr>
      <w:r>
        <w:t>Consideration to approve Travel Policy for the City of Brandon.</w:t>
      </w:r>
    </w:p>
    <w:p w14:paraId="5656962A" w14:textId="77777777" w:rsidR="00E721E8" w:rsidRDefault="00E721E8" w:rsidP="00E721E8">
      <w:pPr>
        <w:pStyle w:val="ListParagraph"/>
      </w:pPr>
    </w:p>
    <w:p w14:paraId="78F7D295" w14:textId="2AF6D7F5" w:rsidR="00E721E8" w:rsidRDefault="00E721E8" w:rsidP="001865EB">
      <w:pPr>
        <w:pStyle w:val="NoSpacing"/>
        <w:numPr>
          <w:ilvl w:val="0"/>
          <w:numId w:val="1"/>
        </w:numPr>
      </w:pPr>
      <w:r>
        <w:lastRenderedPageBreak/>
        <w:t>Consideration to approve pay estimate #2 in the amount of $175,256.95 to Barnard &amp; Sons Construction, LLC and invoice #27145 in the amount of $5,540.72 to Wier Boerner Allin Architecture with regard to the Fire Station #2, #4 &amp; #5 and authorize payment of the same.</w:t>
      </w:r>
    </w:p>
    <w:p w14:paraId="01D27D0E" w14:textId="77777777" w:rsidR="00BC6911" w:rsidRDefault="00BC6911" w:rsidP="00BC6911">
      <w:pPr>
        <w:pStyle w:val="ListParagraph"/>
      </w:pPr>
    </w:p>
    <w:p w14:paraId="489E73EF" w14:textId="3B9F2CBC" w:rsidR="00BC6911" w:rsidRDefault="00BC6911" w:rsidP="001865EB">
      <w:pPr>
        <w:pStyle w:val="NoSpacing"/>
        <w:numPr>
          <w:ilvl w:val="0"/>
          <w:numId w:val="1"/>
        </w:numPr>
      </w:pPr>
      <w:r>
        <w:t>Consideration to accept the resignation of Cathy Curcio due to retirement effective August 31, 2015.</w:t>
      </w:r>
    </w:p>
    <w:p w14:paraId="29FC560A" w14:textId="77777777" w:rsidR="0041244C" w:rsidRDefault="0041244C" w:rsidP="0041244C">
      <w:pPr>
        <w:pStyle w:val="NoSpacing"/>
        <w:ind w:left="1080"/>
      </w:pPr>
    </w:p>
    <w:p w14:paraId="42C9499D" w14:textId="621A31A2" w:rsidR="00576022" w:rsidRPr="00556EDC" w:rsidRDefault="008F2633" w:rsidP="001865EB">
      <w:pPr>
        <w:pStyle w:val="NoSpacing"/>
        <w:numPr>
          <w:ilvl w:val="0"/>
          <w:numId w:val="1"/>
        </w:numPr>
      </w:pPr>
      <w:r w:rsidRPr="00556EDC">
        <w:t>C</w:t>
      </w:r>
      <w:r w:rsidR="00606F16" w:rsidRPr="00556EDC">
        <w:t>onsideration to approve:</w:t>
      </w:r>
    </w:p>
    <w:p w14:paraId="3F19E919" w14:textId="7CC7AF61" w:rsidR="00606F16" w:rsidRPr="00556EDC" w:rsidRDefault="00606F16" w:rsidP="00576022">
      <w:pPr>
        <w:pStyle w:val="NoSpacing"/>
        <w:ind w:left="1440" w:hanging="360"/>
      </w:pPr>
      <w:r w:rsidRPr="00556EDC">
        <w:t>a.</w:t>
      </w:r>
      <w:r w:rsidR="00576022" w:rsidRPr="00556EDC">
        <w:t xml:space="preserve"> </w:t>
      </w:r>
      <w:r w:rsidR="00576022" w:rsidRPr="00556EDC">
        <w:tab/>
      </w:r>
      <w:r w:rsidRPr="00556EDC">
        <w:t>Docket of claims for</w:t>
      </w:r>
      <w:r w:rsidR="00234D21" w:rsidRPr="00556EDC">
        <w:t xml:space="preserve"> </w:t>
      </w:r>
      <w:r w:rsidR="004A014A" w:rsidRPr="00556EDC">
        <w:t>Ju</w:t>
      </w:r>
      <w:r w:rsidR="00270797">
        <w:t>ly 8 &amp; 20, 2015</w:t>
      </w:r>
      <w:r w:rsidRPr="00556EDC">
        <w:t>.</w:t>
      </w:r>
    </w:p>
    <w:p w14:paraId="671FF0D0" w14:textId="33CA50B2" w:rsidR="006261BA" w:rsidRDefault="00606F16" w:rsidP="004A014A">
      <w:pPr>
        <w:pStyle w:val="NoSpacing"/>
        <w:ind w:left="1440" w:hanging="360"/>
      </w:pPr>
      <w:r w:rsidRPr="00556EDC">
        <w:t>b.</w:t>
      </w:r>
      <w:r w:rsidR="00E47FFD" w:rsidRPr="00556EDC">
        <w:t xml:space="preserve">  </w:t>
      </w:r>
      <w:r w:rsidR="00E47FFD" w:rsidRPr="00556EDC">
        <w:tab/>
      </w:r>
      <w:r w:rsidR="009C6895" w:rsidRPr="00556EDC">
        <w:t>Fox</w:t>
      </w:r>
      <w:r w:rsidR="006E4CAD" w:rsidRPr="00556EDC">
        <w:t xml:space="preserve"> </w:t>
      </w:r>
      <w:r w:rsidR="009C6895" w:rsidRPr="00556EDC">
        <w:t>Everett claims released on</w:t>
      </w:r>
      <w:r w:rsidR="00C666EC">
        <w:t xml:space="preserve"> </w:t>
      </w:r>
      <w:r w:rsidR="00270797">
        <w:t>July 6</w:t>
      </w:r>
      <w:r w:rsidR="00C666EC">
        <w:t>, 2015</w:t>
      </w:r>
      <w:r w:rsidR="00291CFF" w:rsidRPr="00556EDC">
        <w:t>.</w:t>
      </w:r>
    </w:p>
    <w:p w14:paraId="29DDD127" w14:textId="09BC4D68" w:rsidR="009945EB" w:rsidRDefault="009945EB" w:rsidP="00270797">
      <w:pPr>
        <w:pStyle w:val="NoSpacing"/>
      </w:pPr>
    </w:p>
    <w:p w14:paraId="3DAD83E2" w14:textId="2E772307" w:rsidR="009945EB" w:rsidRPr="00556EDC" w:rsidRDefault="009945EB" w:rsidP="009945EB">
      <w:pPr>
        <w:pStyle w:val="NoSpacing"/>
      </w:pPr>
      <w:r>
        <w:tab/>
        <w:t>EXECUTIVE SESSION</w:t>
      </w:r>
    </w:p>
    <w:p w14:paraId="7484BB2A" w14:textId="77777777" w:rsidR="00291CFF" w:rsidRPr="00556EDC" w:rsidRDefault="00291CFF" w:rsidP="004A014A">
      <w:pPr>
        <w:pStyle w:val="NoSpacing"/>
        <w:ind w:left="1440" w:hanging="360"/>
      </w:pPr>
    </w:p>
    <w:p w14:paraId="61C8BCF2" w14:textId="6E661031" w:rsidR="00BC25B8" w:rsidRPr="00556EDC" w:rsidRDefault="00D318D0" w:rsidP="00DD6000">
      <w:pPr>
        <w:pStyle w:val="NoSpacing"/>
        <w:ind w:left="1440" w:hanging="720"/>
      </w:pPr>
      <w:r w:rsidRPr="00556EDC">
        <w:t xml:space="preserve">ADJOURN </w:t>
      </w:r>
      <w:r w:rsidR="00C1684F" w:rsidRPr="00556EDC">
        <w:t>UNTIL</w:t>
      </w:r>
      <w:r w:rsidR="00A64D28" w:rsidRPr="00556EDC">
        <w:t xml:space="preserve"> MON</w:t>
      </w:r>
      <w:r w:rsidR="00205D92" w:rsidRPr="00556EDC">
        <w:t>DAY,</w:t>
      </w:r>
      <w:r w:rsidR="00C1684F" w:rsidRPr="00556EDC">
        <w:t xml:space="preserve"> </w:t>
      </w:r>
      <w:r w:rsidR="00270797">
        <w:t>AUGUST 3</w:t>
      </w:r>
      <w:r w:rsidR="00596516" w:rsidRPr="00556EDC">
        <w:t>, 2015</w:t>
      </w:r>
      <w:r w:rsidR="0005332A" w:rsidRPr="00556EDC">
        <w:t>.</w:t>
      </w:r>
    </w:p>
    <w:sectPr w:rsidR="00BC25B8" w:rsidRPr="00556EDC" w:rsidSect="00E721E8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6363" w14:textId="77777777" w:rsidR="00785119" w:rsidRDefault="00785119" w:rsidP="00826EBE">
      <w:r>
        <w:separator/>
      </w:r>
    </w:p>
  </w:endnote>
  <w:endnote w:type="continuationSeparator" w:id="0">
    <w:p w14:paraId="3000A56B" w14:textId="77777777" w:rsidR="00785119" w:rsidRDefault="00785119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36C2" w14:textId="77777777" w:rsidR="00785119" w:rsidRDefault="00785119" w:rsidP="00826EBE">
      <w:r>
        <w:separator/>
      </w:r>
    </w:p>
  </w:footnote>
  <w:footnote w:type="continuationSeparator" w:id="0">
    <w:p w14:paraId="4A3574A5" w14:textId="77777777" w:rsidR="00785119" w:rsidRDefault="00785119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6"/>
  </w:num>
  <w:num w:numId="15">
    <w:abstractNumId w:val="12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7A28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1353"/>
    <w:rsid w:val="001A3BEE"/>
    <w:rsid w:val="001A49F4"/>
    <w:rsid w:val="001A6069"/>
    <w:rsid w:val="001A6837"/>
    <w:rsid w:val="001B2A87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70797"/>
    <w:rsid w:val="002817B3"/>
    <w:rsid w:val="00291CFF"/>
    <w:rsid w:val="002925EA"/>
    <w:rsid w:val="002A063B"/>
    <w:rsid w:val="002A5B78"/>
    <w:rsid w:val="002B173F"/>
    <w:rsid w:val="002B1ABC"/>
    <w:rsid w:val="002B34BF"/>
    <w:rsid w:val="002C2DFD"/>
    <w:rsid w:val="002C33A0"/>
    <w:rsid w:val="002C34B2"/>
    <w:rsid w:val="002C7CA4"/>
    <w:rsid w:val="002D3050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B0315"/>
    <w:rsid w:val="003B26AA"/>
    <w:rsid w:val="003C3FA0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62E2"/>
    <w:rsid w:val="0062511F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81715"/>
    <w:rsid w:val="00782B25"/>
    <w:rsid w:val="00785119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5393"/>
    <w:rsid w:val="0081145E"/>
    <w:rsid w:val="0081677B"/>
    <w:rsid w:val="00826EBE"/>
    <w:rsid w:val="008421B5"/>
    <w:rsid w:val="0084574B"/>
    <w:rsid w:val="00851FA5"/>
    <w:rsid w:val="00857FF2"/>
    <w:rsid w:val="00867D20"/>
    <w:rsid w:val="0088217D"/>
    <w:rsid w:val="00892D44"/>
    <w:rsid w:val="0089544E"/>
    <w:rsid w:val="008A3040"/>
    <w:rsid w:val="008D168C"/>
    <w:rsid w:val="008D2537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4C0"/>
    <w:rsid w:val="0091555C"/>
    <w:rsid w:val="00917FA1"/>
    <w:rsid w:val="009263B4"/>
    <w:rsid w:val="00926B90"/>
    <w:rsid w:val="00956FA9"/>
    <w:rsid w:val="00975DDE"/>
    <w:rsid w:val="00985B1C"/>
    <w:rsid w:val="00987414"/>
    <w:rsid w:val="009945EB"/>
    <w:rsid w:val="0099775E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3328"/>
    <w:rsid w:val="00A15177"/>
    <w:rsid w:val="00A165AC"/>
    <w:rsid w:val="00A17513"/>
    <w:rsid w:val="00A27B76"/>
    <w:rsid w:val="00A30AFB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75E"/>
    <w:rsid w:val="00AD5C13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78C1"/>
    <w:rsid w:val="00C015CC"/>
    <w:rsid w:val="00C017B3"/>
    <w:rsid w:val="00C06D4C"/>
    <w:rsid w:val="00C1684F"/>
    <w:rsid w:val="00C169D0"/>
    <w:rsid w:val="00C17FC4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E2B06"/>
    <w:rsid w:val="00CE4806"/>
    <w:rsid w:val="00CE6463"/>
    <w:rsid w:val="00CF5A0B"/>
    <w:rsid w:val="00D03440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13E2"/>
    <w:rsid w:val="00D8188E"/>
    <w:rsid w:val="00D91632"/>
    <w:rsid w:val="00D936AD"/>
    <w:rsid w:val="00D937E1"/>
    <w:rsid w:val="00DB0602"/>
    <w:rsid w:val="00DB0DF9"/>
    <w:rsid w:val="00DB1316"/>
    <w:rsid w:val="00DD0614"/>
    <w:rsid w:val="00DD2373"/>
    <w:rsid w:val="00DD3F1B"/>
    <w:rsid w:val="00DD574D"/>
    <w:rsid w:val="00DD6000"/>
    <w:rsid w:val="00DD7409"/>
    <w:rsid w:val="00DE2787"/>
    <w:rsid w:val="00DF6144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4160"/>
    <w:rsid w:val="00FA02E1"/>
    <w:rsid w:val="00FA5CC6"/>
    <w:rsid w:val="00FC6D10"/>
    <w:rsid w:val="00FC7CBD"/>
    <w:rsid w:val="00FD1425"/>
    <w:rsid w:val="00FD336C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34E7-5DAD-4F86-A755-893A8582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18</cp:revision>
  <cp:lastPrinted>2015-07-16T13:27:00Z</cp:lastPrinted>
  <dcterms:created xsi:type="dcterms:W3CDTF">2015-07-13T17:12:00Z</dcterms:created>
  <dcterms:modified xsi:type="dcterms:W3CDTF">2015-07-20T16:31:00Z</dcterms:modified>
</cp:coreProperties>
</file>