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B33504">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25C17BA1" w:rsidR="00446DA3" w:rsidRPr="00A308E2" w:rsidRDefault="008C5D02" w:rsidP="007D205E">
      <w:pPr>
        <w:pStyle w:val="NoSpacing"/>
        <w:jc w:val="center"/>
        <w:rPr>
          <w:rFonts w:ascii="GoudyCatalog BT" w:hAnsi="GoudyCatalog BT"/>
        </w:rPr>
      </w:pPr>
      <w:r>
        <w:rPr>
          <w:rFonts w:ascii="GoudyCatalog BT" w:hAnsi="GoudyCatalog BT"/>
        </w:rPr>
        <w:t>NOVEMBER 4</w:t>
      </w:r>
      <w:r w:rsidR="004150E2">
        <w:rPr>
          <w:rFonts w:ascii="GoudyCatalog BT" w:hAnsi="GoudyCatalog BT"/>
        </w:rPr>
        <w:t>, 2019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49F92F8D"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9288319" w14:textId="23111770" w:rsidR="002B58A2" w:rsidRDefault="002B58A2" w:rsidP="002B58A2">
      <w:pPr>
        <w:pStyle w:val="NoSpacing"/>
        <w:rPr>
          <w:rFonts w:ascii="GoudyCatalog BT" w:hAnsi="GoudyCatalog BT"/>
        </w:rPr>
      </w:pPr>
    </w:p>
    <w:p w14:paraId="61BCDDAE" w14:textId="4B6CCC65" w:rsidR="00D02BEF" w:rsidRDefault="007431FB" w:rsidP="00D02BEF">
      <w:pPr>
        <w:pStyle w:val="NoSpacing"/>
        <w:numPr>
          <w:ilvl w:val="0"/>
          <w:numId w:val="35"/>
        </w:numPr>
        <w:rPr>
          <w:rFonts w:ascii="GoudyCatalog BT" w:hAnsi="GoudyCatalog BT"/>
        </w:rPr>
      </w:pPr>
      <w:r>
        <w:rPr>
          <w:rFonts w:ascii="GoudyCatalog BT" w:hAnsi="GoudyCatalog BT"/>
        </w:rPr>
        <w:t>Invocation: Nathan Yow</w:t>
      </w:r>
      <w:r w:rsidR="00D02BEF">
        <w:rPr>
          <w:rFonts w:ascii="GoudyCatalog BT" w:hAnsi="GoudyCatalog BT"/>
        </w:rPr>
        <w:t>-Mayor’s Youth Council</w:t>
      </w:r>
    </w:p>
    <w:p w14:paraId="27EA0F18" w14:textId="65CDC535" w:rsidR="007431FB" w:rsidRDefault="007431FB" w:rsidP="00D02BEF">
      <w:pPr>
        <w:pStyle w:val="NoSpacing"/>
        <w:numPr>
          <w:ilvl w:val="0"/>
          <w:numId w:val="35"/>
        </w:numPr>
        <w:rPr>
          <w:rFonts w:ascii="GoudyCatalog BT" w:hAnsi="GoudyCatalog BT"/>
        </w:rPr>
      </w:pPr>
      <w:r>
        <w:rPr>
          <w:rFonts w:ascii="GoudyCatalog BT" w:hAnsi="GoudyCatalog BT"/>
        </w:rPr>
        <w:t>Pledge of Allegiance: Makenzie Kelly, Mayor’s Youth Council</w:t>
      </w:r>
    </w:p>
    <w:p w14:paraId="52377B56" w14:textId="77777777" w:rsidR="00D02BEF" w:rsidRDefault="00D02BEF" w:rsidP="002B58A2">
      <w:pPr>
        <w:pStyle w:val="NoSpacing"/>
        <w:rPr>
          <w:rFonts w:ascii="GoudyCatalog BT" w:hAnsi="GoudyCatalog BT"/>
        </w:rPr>
      </w:pPr>
    </w:p>
    <w:p w14:paraId="0B72C693" w14:textId="510E2C4F"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7C6BF92" w14:textId="77777777" w:rsidR="00711373" w:rsidRDefault="00711373"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1067CB81"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w:t>
      </w:r>
      <w:r w:rsidR="008C5D02">
        <w:rPr>
          <w:rFonts w:ascii="GoudyCatalog BT" w:hAnsi="GoudyCatalog BT"/>
        </w:rPr>
        <w:t>October 21, 2019.</w:t>
      </w:r>
    </w:p>
    <w:p w14:paraId="7C144912" w14:textId="77777777" w:rsidR="005D2A62" w:rsidRPr="005D2A62" w:rsidRDefault="005D2A62" w:rsidP="005D2A62">
      <w:pPr>
        <w:pStyle w:val="NoSpacing"/>
        <w:ind w:left="720"/>
        <w:rPr>
          <w:rFonts w:ascii="GoudyCatalog BT" w:hAnsi="GoudyCatalog BT"/>
        </w:rPr>
      </w:pPr>
    </w:p>
    <w:p w14:paraId="0CD9BAFB" w14:textId="1F191DC9"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21985E45" w14:textId="1DFF6223" w:rsidR="00932CA8" w:rsidRDefault="00932CA8" w:rsidP="001330BF">
      <w:pPr>
        <w:pStyle w:val="NoSpacing"/>
        <w:rPr>
          <w:rFonts w:ascii="GoudyCatalog BT" w:hAnsi="GoudyCatalog BT"/>
        </w:rPr>
      </w:pPr>
    </w:p>
    <w:p w14:paraId="69649D0C" w14:textId="3743F334" w:rsidR="00A01FD4" w:rsidRDefault="00A01FD4" w:rsidP="00A01FD4">
      <w:pPr>
        <w:pStyle w:val="NoSpacing"/>
        <w:numPr>
          <w:ilvl w:val="0"/>
          <w:numId w:val="34"/>
        </w:numPr>
        <w:rPr>
          <w:rFonts w:ascii="GoudyCatalog BT" w:hAnsi="GoudyCatalog BT"/>
        </w:rPr>
      </w:pPr>
      <w:r>
        <w:rPr>
          <w:rFonts w:ascii="GoudyCatalog BT" w:hAnsi="GoudyCatalog BT"/>
        </w:rPr>
        <w:t>Authorize the Mayor and City Clerk to sign all documents necessary regarding the amphitheater insurance claim and grant authority for the City Attorney to proceed with the recovery of damages not covered by the insurance company.</w:t>
      </w:r>
    </w:p>
    <w:p w14:paraId="4AB8DDBF" w14:textId="77777777" w:rsidR="00A01FD4" w:rsidRDefault="00A01FD4" w:rsidP="001330BF">
      <w:pPr>
        <w:pStyle w:val="NoSpacing"/>
        <w:rPr>
          <w:rFonts w:ascii="GoudyCatalog BT" w:hAnsi="GoudyCatalog BT"/>
        </w:rPr>
      </w:pPr>
    </w:p>
    <w:p w14:paraId="2FC92FA2" w14:textId="00671DB9" w:rsidR="00F450F1" w:rsidRPr="009E2164" w:rsidRDefault="002C3D20" w:rsidP="001330BF">
      <w:pPr>
        <w:pStyle w:val="NoSpacing"/>
        <w:rPr>
          <w:rFonts w:ascii="GoudyCatalog BT" w:hAnsi="GoudyCatalog BT"/>
        </w:rPr>
      </w:pPr>
      <w:r w:rsidRPr="009E2164">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3B450480" w:rsidR="003D1AD8" w:rsidRDefault="003D1AD8" w:rsidP="001330BF">
      <w:pPr>
        <w:pStyle w:val="NoSpacing"/>
        <w:rPr>
          <w:rFonts w:ascii="GoudyCatalog BT" w:hAnsi="GoudyCatalog BT"/>
        </w:rPr>
      </w:pPr>
    </w:p>
    <w:p w14:paraId="61CA6BEE" w14:textId="038E6AA0" w:rsidR="00A41A0A" w:rsidRDefault="00A41A0A" w:rsidP="00A41A0A">
      <w:pPr>
        <w:pStyle w:val="NoSpacing"/>
        <w:numPr>
          <w:ilvl w:val="0"/>
          <w:numId w:val="30"/>
        </w:numPr>
        <w:rPr>
          <w:rFonts w:ascii="GoudyCatalog BT" w:hAnsi="GoudyCatalog BT"/>
        </w:rPr>
      </w:pPr>
      <w:r>
        <w:rPr>
          <w:rFonts w:ascii="GoudyCatalog BT" w:hAnsi="GoudyCatalog BT"/>
        </w:rPr>
        <w:t>Request permission to grant a special use permit to the Mississippi National Guard allowing them to land a military helicopter at the Brandon Amphitheater and authorize the Chief of Police to execute the same.</w:t>
      </w:r>
    </w:p>
    <w:p w14:paraId="099D39CB" w14:textId="6FBEE707" w:rsidR="00A41A0A" w:rsidRDefault="00A41A0A" w:rsidP="00A41A0A">
      <w:pPr>
        <w:pStyle w:val="NoSpacing"/>
        <w:rPr>
          <w:rFonts w:ascii="GoudyCatalog BT" w:hAnsi="GoudyCatalog BT"/>
        </w:rPr>
      </w:pPr>
    </w:p>
    <w:p w14:paraId="09B1DFEC" w14:textId="38A117CF" w:rsidR="00A41A0A" w:rsidRDefault="00A41A0A" w:rsidP="00A41A0A">
      <w:pPr>
        <w:pStyle w:val="NoSpacing"/>
        <w:numPr>
          <w:ilvl w:val="0"/>
          <w:numId w:val="30"/>
        </w:numPr>
        <w:rPr>
          <w:rFonts w:ascii="GoudyCatalog BT" w:hAnsi="GoudyCatalog BT"/>
        </w:rPr>
      </w:pPr>
      <w:r>
        <w:rPr>
          <w:rFonts w:ascii="GoudyCatalog BT" w:hAnsi="GoudyCatalog BT"/>
        </w:rPr>
        <w:t xml:space="preserve">Accept the resignation of Communications Officer Barbara </w:t>
      </w:r>
      <w:proofErr w:type="spellStart"/>
      <w:r>
        <w:rPr>
          <w:rFonts w:ascii="GoudyCatalog BT" w:hAnsi="GoudyCatalog BT"/>
        </w:rPr>
        <w:t>Shenefelt</w:t>
      </w:r>
      <w:proofErr w:type="spellEnd"/>
      <w:r>
        <w:rPr>
          <w:rFonts w:ascii="GoudyCatalog BT" w:hAnsi="GoudyCatalog BT"/>
        </w:rPr>
        <w:t xml:space="preserve"> effective October 26, 2019.</w:t>
      </w:r>
    </w:p>
    <w:p w14:paraId="171B2493" w14:textId="0756D866" w:rsidR="002551CA" w:rsidRDefault="002551CA" w:rsidP="002551CA">
      <w:pPr>
        <w:pStyle w:val="NoSpacing"/>
        <w:rPr>
          <w:rFonts w:ascii="GoudyCatalog BT" w:hAnsi="GoudyCatalog BT"/>
        </w:rPr>
      </w:pPr>
    </w:p>
    <w:p w14:paraId="29B86EFD" w14:textId="1823DDCA" w:rsidR="002551CA" w:rsidRDefault="002551CA" w:rsidP="002551CA">
      <w:pPr>
        <w:pStyle w:val="NoSpacing"/>
        <w:numPr>
          <w:ilvl w:val="0"/>
          <w:numId w:val="30"/>
        </w:numPr>
        <w:rPr>
          <w:rFonts w:ascii="GoudyCatalog BT" w:hAnsi="GoudyCatalog BT"/>
        </w:rPr>
      </w:pPr>
      <w:r>
        <w:rPr>
          <w:rFonts w:ascii="GoudyCatalog BT" w:hAnsi="GoudyCatalog BT"/>
        </w:rPr>
        <w:t>Request permission for Chief William Thompson to travel to Oxford, MS to attend the 2019 Winter Chiefs Conference on December 9-13, 2019.</w:t>
      </w:r>
    </w:p>
    <w:p w14:paraId="33005EDB" w14:textId="3043D48C" w:rsidR="00332F69" w:rsidRDefault="00332F69" w:rsidP="00332F69">
      <w:pPr>
        <w:pStyle w:val="NoSpacing"/>
        <w:rPr>
          <w:rFonts w:ascii="GoudyCatalog BT" w:hAnsi="GoudyCatalog BT"/>
        </w:rPr>
      </w:pPr>
    </w:p>
    <w:p w14:paraId="353DC24C" w14:textId="4E0DFBB0" w:rsidR="00332F69" w:rsidRPr="00B33504" w:rsidRDefault="00332F69" w:rsidP="00332F69">
      <w:pPr>
        <w:pStyle w:val="NoSpacing"/>
        <w:numPr>
          <w:ilvl w:val="0"/>
          <w:numId w:val="30"/>
        </w:numPr>
        <w:rPr>
          <w:rFonts w:ascii="GoudyCatalog BT" w:hAnsi="GoudyCatalog BT"/>
        </w:rPr>
      </w:pPr>
      <w:r w:rsidRPr="00B33504">
        <w:rPr>
          <w:rFonts w:ascii="GoudyCatalog BT" w:hAnsi="GoudyCatalog BT"/>
        </w:rPr>
        <w:t>Request permission for Chief William Thompson to travel to Lake Charles, LA to attend the South-Central Trafficking Summit on November 16-18, 2019.</w:t>
      </w:r>
    </w:p>
    <w:p w14:paraId="097D6569" w14:textId="2AA811C9" w:rsidR="0012074A" w:rsidRPr="00B33504" w:rsidRDefault="0012074A" w:rsidP="0012074A">
      <w:pPr>
        <w:pStyle w:val="NoSpacing"/>
        <w:rPr>
          <w:rFonts w:ascii="GoudyCatalog BT" w:hAnsi="GoudyCatalog BT"/>
        </w:rPr>
      </w:pPr>
    </w:p>
    <w:p w14:paraId="0CBF1F0B" w14:textId="5C67CCB6" w:rsidR="0012074A" w:rsidRPr="00B33504" w:rsidRDefault="0012074A" w:rsidP="0012074A">
      <w:pPr>
        <w:pStyle w:val="NoSpacing"/>
        <w:numPr>
          <w:ilvl w:val="0"/>
          <w:numId w:val="30"/>
        </w:numPr>
        <w:rPr>
          <w:rFonts w:ascii="GoudyCatalog BT" w:hAnsi="GoudyCatalog BT"/>
        </w:rPr>
      </w:pPr>
      <w:r w:rsidRPr="00B33504">
        <w:rPr>
          <w:rFonts w:ascii="GoudyCatalog BT" w:hAnsi="GoudyCatalog BT"/>
        </w:rPr>
        <w:t>Consideration to declare forty-one thousand eighty dollars ($41,080.00) as forfeited funds to be deposited into the drug seizure account and authorize disbursement to the Rankin County District Attorney in compliance with MCA 41-29-181.</w:t>
      </w:r>
    </w:p>
    <w:p w14:paraId="15253777" w14:textId="4FCD7F6F" w:rsidR="00791D5F" w:rsidRPr="00B33504" w:rsidRDefault="00791D5F" w:rsidP="00791D5F">
      <w:pPr>
        <w:pStyle w:val="NoSpacing"/>
        <w:rPr>
          <w:rFonts w:ascii="GoudyCatalog BT" w:hAnsi="GoudyCatalog BT"/>
        </w:rPr>
      </w:pPr>
    </w:p>
    <w:p w14:paraId="199EAFCD" w14:textId="59B83187" w:rsidR="00791D5F" w:rsidRPr="00B33504" w:rsidRDefault="00791D5F" w:rsidP="00791D5F">
      <w:pPr>
        <w:pStyle w:val="NoSpacing"/>
        <w:numPr>
          <w:ilvl w:val="0"/>
          <w:numId w:val="30"/>
        </w:numPr>
        <w:rPr>
          <w:rFonts w:ascii="GoudyCatalog BT" w:hAnsi="GoudyCatalog BT"/>
        </w:rPr>
      </w:pPr>
      <w:r w:rsidRPr="00B33504">
        <w:rPr>
          <w:rFonts w:ascii="GoudyCatalog BT" w:hAnsi="GoudyCatalog BT"/>
        </w:rPr>
        <w:t xml:space="preserve">Request permission to hire Hannah </w:t>
      </w:r>
      <w:proofErr w:type="spellStart"/>
      <w:r w:rsidRPr="00B33504">
        <w:rPr>
          <w:rFonts w:ascii="GoudyCatalog BT" w:hAnsi="GoudyCatalog BT"/>
        </w:rPr>
        <w:t>Carmean</w:t>
      </w:r>
      <w:proofErr w:type="spellEnd"/>
      <w:r w:rsidRPr="00B33504">
        <w:rPr>
          <w:rFonts w:ascii="GoudyCatalog BT" w:hAnsi="GoudyCatalog BT"/>
        </w:rPr>
        <w:t xml:space="preserve"> as a Communications Officer effective November 5, 2019 and set rate of pay pursuant to the memo.</w:t>
      </w:r>
    </w:p>
    <w:p w14:paraId="3F53FA97" w14:textId="77777777" w:rsidR="00A41A0A" w:rsidRDefault="00A41A0A" w:rsidP="001330BF">
      <w:pPr>
        <w:pStyle w:val="NoSpacing"/>
        <w:rPr>
          <w:rFonts w:ascii="GoudyCatalog BT" w:hAnsi="GoudyCatalog BT"/>
        </w:rPr>
      </w:pPr>
    </w:p>
    <w:p w14:paraId="12422D26" w14:textId="6760EC7C" w:rsidR="00935819" w:rsidRPr="009E2164" w:rsidRDefault="002C3D20" w:rsidP="00BF3997">
      <w:pPr>
        <w:pStyle w:val="NoSpacing"/>
        <w:rPr>
          <w:rFonts w:ascii="GoudyCatalog BT" w:hAnsi="GoudyCatalog BT"/>
        </w:rPr>
      </w:pPr>
      <w:r w:rsidRPr="009E2164">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28DB91AF" w14:textId="77777777" w:rsidR="008A682C" w:rsidRDefault="008A682C" w:rsidP="008A682C">
      <w:pPr>
        <w:pStyle w:val="NoSpacing"/>
        <w:numPr>
          <w:ilvl w:val="0"/>
          <w:numId w:val="14"/>
        </w:numPr>
        <w:rPr>
          <w:rFonts w:ascii="GoudyCatalog BT" w:hAnsi="GoudyCatalog BT"/>
        </w:rPr>
      </w:pPr>
      <w:r>
        <w:rPr>
          <w:rFonts w:ascii="GoudyCatalog BT" w:hAnsi="GoudyCatalog BT"/>
        </w:rPr>
        <w:t>Monthly Reports:</w:t>
      </w:r>
    </w:p>
    <w:p w14:paraId="0A70BADF" w14:textId="77777777" w:rsidR="008A682C" w:rsidRDefault="008A682C" w:rsidP="008A682C">
      <w:pPr>
        <w:pStyle w:val="NoSpacing"/>
        <w:numPr>
          <w:ilvl w:val="0"/>
          <w:numId w:val="15"/>
        </w:numPr>
        <w:rPr>
          <w:rFonts w:ascii="GoudyCatalog BT" w:hAnsi="GoudyCatalog BT"/>
        </w:rPr>
      </w:pPr>
      <w:r>
        <w:rPr>
          <w:rFonts w:ascii="GoudyCatalog BT" w:hAnsi="GoudyCatalog BT"/>
        </w:rPr>
        <w:t xml:space="preserve">Siren Report; functions properly: </w:t>
      </w:r>
      <w:r>
        <w:rPr>
          <w:rFonts w:ascii="GoudyCatalog BT" w:hAnsi="GoudyCatalog BT"/>
          <w:u w:val="single"/>
        </w:rPr>
        <w:t>Y/N</w:t>
      </w:r>
      <w:r>
        <w:rPr>
          <w:rFonts w:ascii="GoudyCatalog BT" w:hAnsi="GoudyCatalog BT"/>
        </w:rPr>
        <w:tab/>
        <w:t xml:space="preserve">Issues: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21BDBDC0" w14:textId="368FB681" w:rsidR="008A682C" w:rsidRPr="00ED3082" w:rsidRDefault="008A682C" w:rsidP="008A682C">
      <w:pPr>
        <w:pStyle w:val="NoSpacing"/>
        <w:numPr>
          <w:ilvl w:val="0"/>
          <w:numId w:val="15"/>
        </w:numPr>
        <w:rPr>
          <w:rFonts w:ascii="GoudyCatalog BT" w:hAnsi="GoudyCatalog BT"/>
        </w:rPr>
      </w:pPr>
      <w:r>
        <w:rPr>
          <w:rFonts w:ascii="GoudyCatalog BT" w:hAnsi="GoudyCatalog BT"/>
        </w:rPr>
        <w:t xml:space="preserve">EMS Report; # of P1 calls: </w:t>
      </w:r>
      <w:r>
        <w:rPr>
          <w:rFonts w:ascii="GoudyCatalog BT" w:hAnsi="GoudyCatalog BT"/>
          <w:u w:val="single"/>
        </w:rPr>
        <w:tab/>
      </w:r>
      <w:r w:rsidR="00F12509">
        <w:rPr>
          <w:rFonts w:ascii="GoudyCatalog BT" w:hAnsi="GoudyCatalog BT"/>
          <w:u w:val="single"/>
        </w:rPr>
        <w:tab/>
        <w:t xml:space="preserve">   </w:t>
      </w:r>
      <w:r>
        <w:rPr>
          <w:rFonts w:ascii="GoudyCatalog BT" w:hAnsi="GoudyCatalog BT"/>
        </w:rPr>
        <w:tab/>
        <w:t xml:space="preserve">Average Response Time: </w:t>
      </w:r>
      <w:r>
        <w:rPr>
          <w:rFonts w:ascii="GoudyCatalog BT" w:hAnsi="GoudyCatalog BT"/>
          <w:u w:val="single"/>
        </w:rPr>
        <w:tab/>
      </w:r>
      <w:r>
        <w:rPr>
          <w:rFonts w:ascii="GoudyCatalog BT" w:hAnsi="GoudyCatalog BT"/>
          <w:u w:val="single"/>
        </w:rPr>
        <w:tab/>
      </w:r>
    </w:p>
    <w:p w14:paraId="07254632" w14:textId="0E439581" w:rsidR="008A682C" w:rsidRDefault="008A682C" w:rsidP="008A682C">
      <w:pPr>
        <w:pStyle w:val="NoSpacing"/>
        <w:rPr>
          <w:rFonts w:ascii="GoudyCatalog BT" w:hAnsi="GoudyCatalog BT"/>
        </w:rPr>
      </w:pPr>
    </w:p>
    <w:p w14:paraId="51CB213F" w14:textId="2C91E248" w:rsidR="00C50379" w:rsidRDefault="00C50379" w:rsidP="00C50379">
      <w:pPr>
        <w:pStyle w:val="NoSpacing"/>
        <w:numPr>
          <w:ilvl w:val="0"/>
          <w:numId w:val="14"/>
        </w:numPr>
        <w:rPr>
          <w:rFonts w:ascii="GoudyCatalog BT" w:hAnsi="GoudyCatalog BT"/>
        </w:rPr>
      </w:pPr>
      <w:r>
        <w:rPr>
          <w:rFonts w:ascii="GoudyCatalog BT" w:hAnsi="GoudyCatalog BT"/>
        </w:rPr>
        <w:t>Request permission to hire Daniel Vance as a certified Firefighter and Paramedic effective November 5, 2019 and set rate of pay pursuant to the memo.</w:t>
      </w:r>
    </w:p>
    <w:p w14:paraId="73A2AB69" w14:textId="4296D162" w:rsidR="00C50379" w:rsidRDefault="00C50379" w:rsidP="00C50379">
      <w:pPr>
        <w:pStyle w:val="NoSpacing"/>
        <w:rPr>
          <w:rFonts w:ascii="GoudyCatalog BT" w:hAnsi="GoudyCatalog BT"/>
        </w:rPr>
      </w:pPr>
    </w:p>
    <w:p w14:paraId="2EEB685B" w14:textId="614F15FF" w:rsidR="00C50379" w:rsidRDefault="00C50379" w:rsidP="00C50379">
      <w:pPr>
        <w:pStyle w:val="NoSpacing"/>
        <w:numPr>
          <w:ilvl w:val="0"/>
          <w:numId w:val="14"/>
        </w:numPr>
        <w:rPr>
          <w:rFonts w:ascii="GoudyCatalog BT" w:hAnsi="GoudyCatalog BT"/>
        </w:rPr>
      </w:pPr>
      <w:r>
        <w:rPr>
          <w:rFonts w:ascii="GoudyCatalog BT" w:hAnsi="GoudyCatalog BT"/>
        </w:rPr>
        <w:t>Accept the FY 2019 Homeland Security Grant Program (19HS128) in the amount of $19,125.00 that will be used to purchase fire equipment and authorize the Mayor, City Clerk and Fire Chief to execute any related documents.</w:t>
      </w:r>
    </w:p>
    <w:p w14:paraId="111190FE" w14:textId="77777777" w:rsidR="00C50379" w:rsidRDefault="00C50379" w:rsidP="008A682C">
      <w:pPr>
        <w:pStyle w:val="NoSpacing"/>
        <w:rPr>
          <w:rFonts w:ascii="GoudyCatalog BT" w:hAnsi="GoudyCatalog BT"/>
        </w:rPr>
      </w:pPr>
    </w:p>
    <w:p w14:paraId="2721381E" w14:textId="3B314265" w:rsidR="00E50888"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4BFEE578" w:rsidR="00053CB1" w:rsidRDefault="00053CB1" w:rsidP="006B303E">
      <w:pPr>
        <w:pStyle w:val="NoSpacing"/>
        <w:rPr>
          <w:rFonts w:ascii="GoudyCatalog BT" w:hAnsi="GoudyCatalog BT"/>
        </w:rPr>
      </w:pPr>
    </w:p>
    <w:p w14:paraId="0CB60DDB" w14:textId="6DA1D9D1" w:rsidR="002551CA" w:rsidRDefault="002551CA" w:rsidP="002551CA">
      <w:pPr>
        <w:pStyle w:val="NoSpacing"/>
        <w:numPr>
          <w:ilvl w:val="0"/>
          <w:numId w:val="33"/>
        </w:numPr>
        <w:rPr>
          <w:rFonts w:ascii="GoudyCatalog BT" w:hAnsi="GoudyCatalog BT"/>
        </w:rPr>
      </w:pPr>
      <w:r>
        <w:rPr>
          <w:rFonts w:ascii="GoudyCatalog BT" w:hAnsi="GoudyCatalog BT"/>
        </w:rPr>
        <w:t xml:space="preserve">Consideration to approve Landmark Structures pay request #1 in the amount of $212,548.25 </w:t>
      </w:r>
      <w:proofErr w:type="gramStart"/>
      <w:r>
        <w:rPr>
          <w:rFonts w:ascii="GoudyCatalog BT" w:hAnsi="GoudyCatalog BT"/>
        </w:rPr>
        <w:t>with regard to</w:t>
      </w:r>
      <w:proofErr w:type="gramEnd"/>
      <w:r>
        <w:rPr>
          <w:rFonts w:ascii="GoudyCatalog BT" w:hAnsi="GoudyCatalog BT"/>
        </w:rPr>
        <w:t xml:space="preserve"> the Elevated Water Tanks Project and authorize payment of the same.</w:t>
      </w:r>
    </w:p>
    <w:p w14:paraId="752E1751" w14:textId="044169F4" w:rsidR="00C50379" w:rsidRDefault="00C50379" w:rsidP="00C50379">
      <w:pPr>
        <w:pStyle w:val="NoSpacing"/>
        <w:rPr>
          <w:rFonts w:ascii="GoudyCatalog BT" w:hAnsi="GoudyCatalog BT"/>
        </w:rPr>
      </w:pPr>
    </w:p>
    <w:p w14:paraId="7E9E4725" w14:textId="1742BB76" w:rsidR="00C50379" w:rsidRDefault="00C50379" w:rsidP="00C50379">
      <w:pPr>
        <w:pStyle w:val="NoSpacing"/>
        <w:numPr>
          <w:ilvl w:val="0"/>
          <w:numId w:val="33"/>
        </w:numPr>
        <w:rPr>
          <w:rFonts w:ascii="GoudyCatalog BT" w:hAnsi="GoudyCatalog BT"/>
        </w:rPr>
      </w:pPr>
      <w:r>
        <w:rPr>
          <w:rFonts w:ascii="GoudyCatalog BT" w:hAnsi="GoudyCatalog BT"/>
        </w:rPr>
        <w:t>Consideration to declare an emergency the water line repairs on Highway 18 near Provonce Subdivision from Utility Constructors in the amount of $5,220.00 and authorize payment of the same.</w:t>
      </w:r>
    </w:p>
    <w:p w14:paraId="761E49C6" w14:textId="030132B6" w:rsidR="00C50379" w:rsidRDefault="00C50379" w:rsidP="00C50379">
      <w:pPr>
        <w:pStyle w:val="NoSpacing"/>
        <w:rPr>
          <w:rFonts w:ascii="GoudyCatalog BT" w:hAnsi="GoudyCatalog BT"/>
        </w:rPr>
      </w:pPr>
    </w:p>
    <w:p w14:paraId="6003144E" w14:textId="053E123F" w:rsidR="00C50379" w:rsidRDefault="00C50379" w:rsidP="00C50379">
      <w:pPr>
        <w:pStyle w:val="NoSpacing"/>
        <w:numPr>
          <w:ilvl w:val="0"/>
          <w:numId w:val="33"/>
        </w:numPr>
        <w:rPr>
          <w:rFonts w:ascii="GoudyCatalog BT" w:hAnsi="GoudyCatalog BT"/>
        </w:rPr>
      </w:pPr>
      <w:r>
        <w:rPr>
          <w:rFonts w:ascii="GoudyCatalog BT" w:hAnsi="GoudyCatalog BT"/>
        </w:rPr>
        <w:t>Consideration to declare an emergency the water line repairs at 1291 W. Government Street from Utility Constructors in the amount of $11,255.00 and authorize payment of the same.</w:t>
      </w:r>
    </w:p>
    <w:p w14:paraId="394EA17A" w14:textId="18958DB4" w:rsidR="00C50379" w:rsidRDefault="00C50379" w:rsidP="00C50379">
      <w:pPr>
        <w:pStyle w:val="NoSpacing"/>
        <w:rPr>
          <w:rFonts w:ascii="GoudyCatalog BT" w:hAnsi="GoudyCatalog BT"/>
        </w:rPr>
      </w:pPr>
    </w:p>
    <w:p w14:paraId="3C69F7B3" w14:textId="4E0F161F" w:rsidR="00C50379" w:rsidRDefault="00C50379" w:rsidP="00C50379">
      <w:pPr>
        <w:pStyle w:val="NoSpacing"/>
        <w:numPr>
          <w:ilvl w:val="0"/>
          <w:numId w:val="33"/>
        </w:numPr>
        <w:rPr>
          <w:rFonts w:ascii="GoudyCatalog BT" w:hAnsi="GoudyCatalog BT"/>
        </w:rPr>
      </w:pPr>
      <w:r>
        <w:rPr>
          <w:rFonts w:ascii="GoudyCatalog BT" w:hAnsi="GoudyCatalog BT"/>
        </w:rPr>
        <w:t>Request permission to purchase a new HVAC system for the Public Works Shop from Indoor Air Quality, as the lowest and best quote received, in the amount of $6,100.00 and authorize payment of the same.</w:t>
      </w:r>
    </w:p>
    <w:p w14:paraId="33D08964" w14:textId="62338AE8" w:rsidR="00BE2E22" w:rsidRDefault="00BE2E22" w:rsidP="00BE2E22">
      <w:pPr>
        <w:pStyle w:val="NoSpacing"/>
        <w:rPr>
          <w:rFonts w:ascii="GoudyCatalog BT" w:hAnsi="GoudyCatalog BT"/>
        </w:rPr>
      </w:pPr>
    </w:p>
    <w:p w14:paraId="6E64CE5B" w14:textId="36089C0A" w:rsidR="00BE2E22" w:rsidRDefault="00BE2E22" w:rsidP="00BE2E22">
      <w:pPr>
        <w:pStyle w:val="NoSpacing"/>
        <w:numPr>
          <w:ilvl w:val="0"/>
          <w:numId w:val="33"/>
        </w:numPr>
        <w:rPr>
          <w:rFonts w:ascii="GoudyCatalog BT" w:hAnsi="GoudyCatalog BT"/>
        </w:rPr>
      </w:pPr>
      <w:r>
        <w:rPr>
          <w:rFonts w:ascii="GoudyCatalog BT" w:hAnsi="GoudyCatalog BT"/>
        </w:rPr>
        <w:t>Request permission to purchase two (2) 7’X20’ equipment hauler trailers from J&amp;J Equipment, as the lowest and best quote received, in the total amount of $15,900 and authorize payment of the same.</w:t>
      </w:r>
    </w:p>
    <w:p w14:paraId="0356F9C9" w14:textId="3AB958CE" w:rsidR="0087776E" w:rsidRDefault="0087776E" w:rsidP="0087776E">
      <w:pPr>
        <w:pStyle w:val="NoSpacing"/>
        <w:rPr>
          <w:rFonts w:ascii="GoudyCatalog BT" w:hAnsi="GoudyCatalog BT"/>
        </w:rPr>
      </w:pPr>
    </w:p>
    <w:p w14:paraId="7390A6EE" w14:textId="43074E2C" w:rsidR="0087776E" w:rsidRDefault="0087776E" w:rsidP="0087776E">
      <w:pPr>
        <w:pStyle w:val="NoSpacing"/>
        <w:numPr>
          <w:ilvl w:val="0"/>
          <w:numId w:val="33"/>
        </w:numPr>
        <w:rPr>
          <w:rFonts w:ascii="GoudyCatalog BT" w:hAnsi="GoudyCatalog BT"/>
        </w:rPr>
      </w:pPr>
      <w:r>
        <w:rPr>
          <w:rFonts w:ascii="GoudyCatalog BT" w:hAnsi="GoudyCatalog BT"/>
        </w:rPr>
        <w:t>Request permission to change employment status of Utility Clerk I, Latoya Heckard from full-time to part-time effective November 4, 2019.</w:t>
      </w:r>
    </w:p>
    <w:p w14:paraId="0A4EC0EF" w14:textId="0A4C473A" w:rsidR="0086152A" w:rsidRDefault="0086152A" w:rsidP="0086152A">
      <w:pPr>
        <w:pStyle w:val="NoSpacing"/>
        <w:rPr>
          <w:rFonts w:ascii="GoudyCatalog BT" w:hAnsi="GoudyCatalog BT"/>
        </w:rPr>
      </w:pPr>
    </w:p>
    <w:p w14:paraId="2B552A9A" w14:textId="47200076" w:rsidR="0086152A" w:rsidRDefault="0086152A" w:rsidP="0086152A">
      <w:pPr>
        <w:pStyle w:val="NoSpacing"/>
        <w:numPr>
          <w:ilvl w:val="0"/>
          <w:numId w:val="33"/>
        </w:numPr>
        <w:rPr>
          <w:rFonts w:ascii="GoudyCatalog BT" w:hAnsi="GoudyCatalog BT"/>
        </w:rPr>
      </w:pPr>
      <w:r>
        <w:rPr>
          <w:rFonts w:ascii="GoudyCatalog BT" w:hAnsi="GoudyCatalog BT"/>
        </w:rPr>
        <w:t xml:space="preserve">Request permission to hire </w:t>
      </w:r>
      <w:proofErr w:type="spellStart"/>
      <w:r>
        <w:rPr>
          <w:rFonts w:ascii="GoudyCatalog BT" w:hAnsi="GoudyCatalog BT"/>
        </w:rPr>
        <w:t>Quarntina</w:t>
      </w:r>
      <w:proofErr w:type="spellEnd"/>
      <w:r>
        <w:rPr>
          <w:rFonts w:ascii="GoudyCatalog BT" w:hAnsi="GoudyCatalog BT"/>
        </w:rPr>
        <w:t xml:space="preserve"> Gandy as a full-time Utility Clerk I effective November 5, 2019 and set rate of pay pursuant to the memo.</w:t>
      </w:r>
    </w:p>
    <w:p w14:paraId="31BE7A3F" w14:textId="73649262" w:rsidR="007B2C79" w:rsidRDefault="007B2C79" w:rsidP="007B2C79">
      <w:pPr>
        <w:pStyle w:val="NoSpacing"/>
        <w:rPr>
          <w:rFonts w:ascii="GoudyCatalog BT" w:hAnsi="GoudyCatalog BT"/>
        </w:rPr>
      </w:pPr>
    </w:p>
    <w:p w14:paraId="7450AF16" w14:textId="75D13763" w:rsidR="007B2C79" w:rsidRDefault="007B2C79" w:rsidP="007B2C79">
      <w:pPr>
        <w:pStyle w:val="NoSpacing"/>
        <w:numPr>
          <w:ilvl w:val="0"/>
          <w:numId w:val="33"/>
        </w:numPr>
        <w:rPr>
          <w:rFonts w:ascii="GoudyCatalog BT" w:hAnsi="GoudyCatalog BT"/>
        </w:rPr>
      </w:pPr>
      <w:r>
        <w:rPr>
          <w:rFonts w:ascii="GoudyCatalog BT" w:hAnsi="GoudyCatalog BT"/>
        </w:rPr>
        <w:t>Consideration to approve the utility adjustments/denials.</w:t>
      </w:r>
    </w:p>
    <w:p w14:paraId="508B8033" w14:textId="77777777" w:rsidR="002551CA" w:rsidRDefault="002551CA" w:rsidP="006B303E">
      <w:pPr>
        <w:pStyle w:val="NoSpacing"/>
        <w:rPr>
          <w:rFonts w:ascii="GoudyCatalog BT" w:hAnsi="GoudyCatalog BT"/>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34FB0E97" w:rsidR="00625C6F" w:rsidRDefault="00625C6F" w:rsidP="00035EC0">
      <w:pPr>
        <w:rPr>
          <w:rFonts w:ascii="GoudyCatalog BT" w:hAnsi="GoudyCatalog BT"/>
          <w:sz w:val="22"/>
          <w:szCs w:val="22"/>
        </w:rPr>
      </w:pPr>
    </w:p>
    <w:p w14:paraId="1E6B7905" w14:textId="36A3AA35" w:rsidR="002551CA" w:rsidRDefault="002551CA" w:rsidP="002551CA">
      <w:pPr>
        <w:pStyle w:val="ListParagraph"/>
        <w:numPr>
          <w:ilvl w:val="0"/>
          <w:numId w:val="31"/>
        </w:numPr>
        <w:rPr>
          <w:rFonts w:ascii="GoudyCatalog BT" w:hAnsi="GoudyCatalog BT"/>
          <w:sz w:val="22"/>
          <w:szCs w:val="22"/>
        </w:rPr>
      </w:pPr>
      <w:r>
        <w:rPr>
          <w:rFonts w:ascii="GoudyCatalog BT" w:hAnsi="GoudyCatalog BT"/>
          <w:sz w:val="22"/>
          <w:szCs w:val="22"/>
        </w:rPr>
        <w:t>Consideration to set public hearings on November 18, 2019 during the regular board meeting for:</w:t>
      </w:r>
    </w:p>
    <w:p w14:paraId="3FC59722" w14:textId="1B67ABB2" w:rsidR="002551CA" w:rsidRDefault="002551CA" w:rsidP="002551CA">
      <w:pPr>
        <w:pStyle w:val="ListParagraph"/>
        <w:numPr>
          <w:ilvl w:val="0"/>
          <w:numId w:val="32"/>
        </w:numPr>
        <w:rPr>
          <w:rFonts w:ascii="GoudyCatalog BT" w:hAnsi="GoudyCatalog BT"/>
          <w:sz w:val="22"/>
          <w:szCs w:val="22"/>
        </w:rPr>
      </w:pPr>
      <w:r>
        <w:rPr>
          <w:rFonts w:ascii="GoudyCatalog BT" w:hAnsi="GoudyCatalog BT"/>
          <w:sz w:val="22"/>
          <w:szCs w:val="22"/>
        </w:rPr>
        <w:t>Consideration of a Dimensional Variance request for Roland Ryan, Jr. located at 124 Summit Ridge Drive (Parcel #H9J-10-330).</w:t>
      </w:r>
    </w:p>
    <w:p w14:paraId="733294CB" w14:textId="7C73E72C" w:rsidR="002551CA" w:rsidRDefault="002551CA" w:rsidP="002551CA">
      <w:pPr>
        <w:pStyle w:val="ListParagraph"/>
        <w:numPr>
          <w:ilvl w:val="0"/>
          <w:numId w:val="32"/>
        </w:numPr>
        <w:rPr>
          <w:rFonts w:ascii="GoudyCatalog BT" w:hAnsi="GoudyCatalog BT"/>
          <w:sz w:val="22"/>
          <w:szCs w:val="22"/>
        </w:rPr>
      </w:pPr>
      <w:r>
        <w:rPr>
          <w:rFonts w:ascii="GoudyCatalog BT" w:hAnsi="GoudyCatalog BT"/>
          <w:sz w:val="22"/>
          <w:szCs w:val="22"/>
        </w:rPr>
        <w:t>Consideration of a Conditional Use Permit request for David and Richard Hopper (1.194 acres of Parcel #J8-58).</w:t>
      </w:r>
    </w:p>
    <w:p w14:paraId="05787002" w14:textId="415D93C7" w:rsidR="002551CA" w:rsidRDefault="002551CA" w:rsidP="002551CA">
      <w:pPr>
        <w:rPr>
          <w:rFonts w:ascii="GoudyCatalog BT" w:hAnsi="GoudyCatalog BT"/>
          <w:sz w:val="22"/>
          <w:szCs w:val="22"/>
        </w:rPr>
      </w:pPr>
    </w:p>
    <w:p w14:paraId="3DFB22CB" w14:textId="4943E040" w:rsidR="002551CA" w:rsidRPr="002551CA" w:rsidRDefault="002551CA" w:rsidP="002551CA">
      <w:pPr>
        <w:pStyle w:val="ListParagraph"/>
        <w:numPr>
          <w:ilvl w:val="0"/>
          <w:numId w:val="31"/>
        </w:numPr>
        <w:rPr>
          <w:rFonts w:ascii="GoudyCatalog BT" w:hAnsi="GoudyCatalog BT"/>
          <w:sz w:val="22"/>
          <w:szCs w:val="22"/>
        </w:rPr>
      </w:pPr>
      <w:r>
        <w:rPr>
          <w:rFonts w:ascii="GoudyCatalog BT" w:hAnsi="GoudyCatalog BT"/>
          <w:sz w:val="22"/>
          <w:szCs w:val="22"/>
        </w:rPr>
        <w:t>Request permission for Matthew Dodd to travel to New Albany, MS to attend the MS Urban Forestry Council annual conference on November 7, 2019.</w:t>
      </w:r>
    </w:p>
    <w:p w14:paraId="4D2F77FD" w14:textId="77777777" w:rsidR="001601F1" w:rsidRDefault="001601F1" w:rsidP="00995EB1">
      <w:pPr>
        <w:rPr>
          <w:rFonts w:ascii="GoudyCatalog BT" w:hAnsi="GoudyCatalog BT"/>
          <w:sz w:val="22"/>
          <w:szCs w:val="22"/>
        </w:rPr>
      </w:pPr>
    </w:p>
    <w:p w14:paraId="62DE201A" w14:textId="77777777" w:rsidR="00791D5F" w:rsidRDefault="00791D5F" w:rsidP="00995EB1">
      <w:pPr>
        <w:rPr>
          <w:rFonts w:ascii="GoudyCatalog BT" w:hAnsi="GoudyCatalog BT"/>
          <w:sz w:val="22"/>
          <w:szCs w:val="22"/>
        </w:rPr>
      </w:pPr>
    </w:p>
    <w:p w14:paraId="6CA4ED22" w14:textId="77777777" w:rsidR="00791D5F" w:rsidRDefault="00791D5F" w:rsidP="00995EB1">
      <w:pPr>
        <w:rPr>
          <w:rFonts w:ascii="GoudyCatalog BT" w:hAnsi="GoudyCatalog BT"/>
          <w:sz w:val="22"/>
          <w:szCs w:val="22"/>
        </w:rPr>
      </w:pPr>
    </w:p>
    <w:p w14:paraId="03C765D2" w14:textId="77777777" w:rsidR="00791D5F" w:rsidRDefault="00791D5F" w:rsidP="00995EB1">
      <w:pPr>
        <w:rPr>
          <w:rFonts w:ascii="GoudyCatalog BT" w:hAnsi="GoudyCatalog BT"/>
          <w:sz w:val="22"/>
          <w:szCs w:val="22"/>
        </w:rPr>
      </w:pPr>
    </w:p>
    <w:p w14:paraId="0F38CE14" w14:textId="77777777" w:rsidR="00791D5F" w:rsidRDefault="00791D5F" w:rsidP="00995EB1">
      <w:pPr>
        <w:rPr>
          <w:rFonts w:ascii="GoudyCatalog BT" w:hAnsi="GoudyCatalog BT"/>
          <w:sz w:val="22"/>
          <w:szCs w:val="22"/>
        </w:rPr>
      </w:pPr>
    </w:p>
    <w:p w14:paraId="1BAD6FC7" w14:textId="1399D2CD" w:rsidR="001F3A19" w:rsidRDefault="001F3A19" w:rsidP="00995EB1">
      <w:pPr>
        <w:rPr>
          <w:rFonts w:ascii="GoudyCatalog BT" w:hAnsi="GoudyCatalog BT"/>
          <w:sz w:val="22"/>
          <w:szCs w:val="22"/>
        </w:rPr>
      </w:pPr>
      <w:r>
        <w:rPr>
          <w:rFonts w:ascii="GoudyCatalog BT" w:hAnsi="GoudyCatalog BT"/>
          <w:sz w:val="22"/>
          <w:szCs w:val="22"/>
        </w:rPr>
        <w:lastRenderedPageBreak/>
        <w:t>10.</w:t>
      </w:r>
      <w:r>
        <w:rPr>
          <w:rFonts w:ascii="GoudyCatalog BT" w:hAnsi="GoudyCatalog BT"/>
          <w:sz w:val="22"/>
          <w:szCs w:val="22"/>
        </w:rPr>
        <w:tab/>
        <w:t>RAMIE FORD, PARKS AND RECREATION</w:t>
      </w:r>
    </w:p>
    <w:p w14:paraId="0DCBBF11" w14:textId="5C6DA2CD" w:rsidR="001F3A19" w:rsidRDefault="001F3A19" w:rsidP="00995EB1">
      <w:pPr>
        <w:rPr>
          <w:rFonts w:ascii="GoudyCatalog BT" w:hAnsi="GoudyCatalog BT"/>
          <w:sz w:val="22"/>
          <w:szCs w:val="22"/>
        </w:rPr>
      </w:pPr>
    </w:p>
    <w:p w14:paraId="750B7214" w14:textId="7E05A057" w:rsidR="001F3A19" w:rsidRPr="001F3A19" w:rsidRDefault="001F3A19" w:rsidP="001F3A19">
      <w:pPr>
        <w:pStyle w:val="ListParagraph"/>
        <w:numPr>
          <w:ilvl w:val="0"/>
          <w:numId w:val="36"/>
        </w:numPr>
        <w:rPr>
          <w:rFonts w:ascii="GoudyCatalog BT" w:hAnsi="GoudyCatalog BT"/>
          <w:sz w:val="22"/>
          <w:szCs w:val="22"/>
        </w:rPr>
      </w:pPr>
      <w:r>
        <w:rPr>
          <w:rFonts w:ascii="GoudyCatalog BT" w:hAnsi="GoudyCatalog BT"/>
          <w:sz w:val="22"/>
          <w:szCs w:val="22"/>
        </w:rPr>
        <w:t>Request permission to advertise in the Rankin County News for various city events during FY20, not to exceed $</w:t>
      </w:r>
      <w:r w:rsidR="00E520AC">
        <w:rPr>
          <w:rFonts w:ascii="GoudyCatalog BT" w:hAnsi="GoudyCatalog BT"/>
          <w:sz w:val="22"/>
          <w:szCs w:val="22"/>
        </w:rPr>
        <w:t>2</w:t>
      </w:r>
      <w:r>
        <w:rPr>
          <w:rFonts w:ascii="GoudyCatalog BT" w:hAnsi="GoudyCatalog BT"/>
          <w:sz w:val="22"/>
          <w:szCs w:val="22"/>
        </w:rPr>
        <w:t>,500.00, for the purpose of adverting and to bring favorable notice of opportunities and possibilities of the city.</w:t>
      </w:r>
    </w:p>
    <w:p w14:paraId="60E59A63" w14:textId="77777777" w:rsidR="001F3A19" w:rsidRDefault="001F3A19" w:rsidP="00995EB1">
      <w:pPr>
        <w:rPr>
          <w:rFonts w:ascii="GoudyCatalog BT" w:hAnsi="GoudyCatalog BT"/>
          <w:sz w:val="22"/>
          <w:szCs w:val="22"/>
        </w:rPr>
      </w:pPr>
    </w:p>
    <w:p w14:paraId="75509D87" w14:textId="030E9AA0" w:rsidR="000C3FF3" w:rsidRDefault="000A5C5D" w:rsidP="00995EB1">
      <w:pPr>
        <w:rPr>
          <w:rFonts w:ascii="GoudyCatalog BT" w:hAnsi="GoudyCatalog BT"/>
          <w:sz w:val="22"/>
          <w:szCs w:val="22"/>
        </w:rPr>
      </w:pPr>
      <w:r w:rsidRPr="002A29FF">
        <w:rPr>
          <w:rFonts w:ascii="GoudyCatalog BT" w:hAnsi="GoudyCatalog BT"/>
          <w:sz w:val="22"/>
          <w:szCs w:val="22"/>
        </w:rPr>
        <w:t>1</w:t>
      </w:r>
      <w:r w:rsidR="00E520AC">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2B58A2" w:rsidRDefault="003D1AD8" w:rsidP="002B58A2">
      <w:pPr>
        <w:rPr>
          <w:rFonts w:ascii="GoudyCatalog BT" w:hAnsi="GoudyCatalog BT"/>
          <w:sz w:val="22"/>
          <w:szCs w:val="22"/>
        </w:rPr>
      </w:pPr>
    </w:p>
    <w:p w14:paraId="63E753D4" w14:textId="6EF744C3" w:rsidR="00B76790" w:rsidRDefault="00B76790" w:rsidP="00FE2E84">
      <w:pPr>
        <w:pStyle w:val="ListParagraph"/>
        <w:numPr>
          <w:ilvl w:val="0"/>
          <w:numId w:val="3"/>
        </w:numPr>
        <w:rPr>
          <w:rFonts w:ascii="GoudyCatalog BT" w:hAnsi="GoudyCatalog BT"/>
          <w:sz w:val="22"/>
          <w:szCs w:val="22"/>
        </w:rPr>
      </w:pPr>
      <w:r>
        <w:rPr>
          <w:rFonts w:ascii="GoudyCatalog BT" w:hAnsi="GoudyCatalog BT"/>
          <w:sz w:val="22"/>
          <w:szCs w:val="22"/>
        </w:rPr>
        <w:t>Consideration to approve the resolution in support of Small Business Saturday on November 30, 2019.</w:t>
      </w:r>
    </w:p>
    <w:p w14:paraId="43E5C461" w14:textId="77777777" w:rsidR="00B76790" w:rsidRDefault="00B76790" w:rsidP="00B76790">
      <w:pPr>
        <w:pStyle w:val="ListParagraph"/>
        <w:ind w:left="1080"/>
        <w:rPr>
          <w:rFonts w:ascii="GoudyCatalog BT" w:hAnsi="GoudyCatalog BT"/>
          <w:sz w:val="22"/>
          <w:szCs w:val="22"/>
        </w:rPr>
      </w:pPr>
    </w:p>
    <w:p w14:paraId="1D45B528" w14:textId="30E08E3C" w:rsidR="00721006" w:rsidRDefault="00721006" w:rsidP="00FE2E84">
      <w:pPr>
        <w:pStyle w:val="ListParagraph"/>
        <w:numPr>
          <w:ilvl w:val="0"/>
          <w:numId w:val="3"/>
        </w:numPr>
        <w:rPr>
          <w:rFonts w:ascii="GoudyCatalog BT" w:hAnsi="GoudyCatalog BT"/>
          <w:sz w:val="22"/>
          <w:szCs w:val="22"/>
        </w:rPr>
      </w:pPr>
      <w:r>
        <w:rPr>
          <w:rFonts w:ascii="GoudyCatalog BT" w:hAnsi="GoudyCatalog BT"/>
          <w:sz w:val="22"/>
          <w:szCs w:val="22"/>
        </w:rPr>
        <w:t>Consideration to renew the firewall support contract with Techsource in the amount of $530.00 per month and authorize the Mayor to execute the same.</w:t>
      </w:r>
    </w:p>
    <w:p w14:paraId="3782A42A" w14:textId="30E08E3C" w:rsidR="00721006" w:rsidRDefault="00721006" w:rsidP="00721006">
      <w:pPr>
        <w:pStyle w:val="ListParagraph"/>
        <w:ind w:left="1080"/>
        <w:rPr>
          <w:rFonts w:ascii="GoudyCatalog BT" w:hAnsi="GoudyCatalog BT"/>
          <w:sz w:val="22"/>
          <w:szCs w:val="22"/>
        </w:rPr>
      </w:pPr>
    </w:p>
    <w:p w14:paraId="3A44D6A1" w14:textId="3B9B3D1D" w:rsidR="00A01FD4" w:rsidRDefault="00721006" w:rsidP="00A01FD4">
      <w:pPr>
        <w:pStyle w:val="ListParagraph"/>
        <w:numPr>
          <w:ilvl w:val="0"/>
          <w:numId w:val="3"/>
        </w:numPr>
        <w:rPr>
          <w:rFonts w:ascii="GoudyCatalog BT" w:hAnsi="GoudyCatalog BT"/>
          <w:sz w:val="22"/>
          <w:szCs w:val="22"/>
        </w:rPr>
      </w:pPr>
      <w:r>
        <w:rPr>
          <w:rFonts w:ascii="GoudyCatalog BT" w:hAnsi="GoudyCatalog BT"/>
          <w:sz w:val="22"/>
          <w:szCs w:val="22"/>
        </w:rPr>
        <w:t>Request permission to renew the property, auto and equipment insurance with Travelers for 2020 in th</w:t>
      </w:r>
      <w:r w:rsidR="009F7AE7">
        <w:rPr>
          <w:rFonts w:ascii="GoudyCatalog BT" w:hAnsi="GoudyCatalog BT"/>
          <w:sz w:val="22"/>
          <w:szCs w:val="22"/>
        </w:rPr>
        <w:t>e</w:t>
      </w:r>
      <w:r>
        <w:rPr>
          <w:rFonts w:ascii="GoudyCatalog BT" w:hAnsi="GoudyCatalog BT"/>
          <w:sz w:val="22"/>
          <w:szCs w:val="22"/>
        </w:rPr>
        <w:t xml:space="preserve"> amount of $129,191.00 and authorize the City Clerk to execute all related documents.</w:t>
      </w:r>
    </w:p>
    <w:p w14:paraId="6B672FE3" w14:textId="77777777" w:rsidR="007D7F34" w:rsidRPr="007D7F34" w:rsidRDefault="007D7F34" w:rsidP="007D7F34">
      <w:pPr>
        <w:pStyle w:val="ListParagraph"/>
        <w:rPr>
          <w:rFonts w:ascii="GoudyCatalog BT" w:hAnsi="GoudyCatalog BT"/>
          <w:sz w:val="22"/>
          <w:szCs w:val="22"/>
        </w:rPr>
      </w:pPr>
    </w:p>
    <w:p w14:paraId="4D8466C3" w14:textId="72AB567F" w:rsidR="007D7F34" w:rsidRPr="00A01FD4" w:rsidRDefault="007D7F34" w:rsidP="00A01FD4">
      <w:pPr>
        <w:pStyle w:val="ListParagraph"/>
        <w:numPr>
          <w:ilvl w:val="0"/>
          <w:numId w:val="3"/>
        </w:numPr>
        <w:rPr>
          <w:rFonts w:ascii="GoudyCatalog BT" w:hAnsi="GoudyCatalog BT"/>
          <w:sz w:val="22"/>
          <w:szCs w:val="22"/>
        </w:rPr>
      </w:pPr>
      <w:r>
        <w:rPr>
          <w:rFonts w:ascii="GoudyCatalog BT" w:hAnsi="GoudyCatalog BT"/>
          <w:sz w:val="22"/>
          <w:szCs w:val="22"/>
        </w:rPr>
        <w:t>Consideration to approve fiscal year 2019 budget amendments pursuant to the memo.</w:t>
      </w:r>
    </w:p>
    <w:p w14:paraId="5BF31142" w14:textId="77777777" w:rsidR="00721006" w:rsidRDefault="00721006" w:rsidP="00721006">
      <w:pPr>
        <w:pStyle w:val="ListParagraph"/>
        <w:ind w:left="1080"/>
        <w:rPr>
          <w:rFonts w:ascii="GoudyCatalog BT" w:hAnsi="GoudyCatalog BT"/>
          <w:sz w:val="22"/>
          <w:szCs w:val="22"/>
        </w:rPr>
      </w:pPr>
    </w:p>
    <w:p w14:paraId="2BEFC22C" w14:textId="7E3082BC" w:rsidR="0050328B" w:rsidRDefault="0050328B" w:rsidP="00FE2E84">
      <w:pPr>
        <w:pStyle w:val="ListParagraph"/>
        <w:numPr>
          <w:ilvl w:val="0"/>
          <w:numId w:val="3"/>
        </w:numPr>
        <w:rPr>
          <w:rFonts w:ascii="GoudyCatalog BT" w:hAnsi="GoudyCatalog BT"/>
          <w:sz w:val="22"/>
          <w:szCs w:val="22"/>
        </w:rPr>
      </w:pPr>
      <w:r>
        <w:rPr>
          <w:rFonts w:ascii="GoudyCatalog BT" w:hAnsi="GoudyCatalog BT"/>
          <w:sz w:val="22"/>
          <w:szCs w:val="22"/>
        </w:rPr>
        <w:t>Request permission to destroy documents in accordance with the MDAH retention schedule pursuant to the memo.</w:t>
      </w:r>
    </w:p>
    <w:p w14:paraId="107F31BA" w14:textId="77777777" w:rsidR="0050328B" w:rsidRDefault="0050328B" w:rsidP="0050328B">
      <w:pPr>
        <w:pStyle w:val="ListParagraph"/>
        <w:ind w:left="1080"/>
        <w:rPr>
          <w:rFonts w:ascii="GoudyCatalog BT" w:hAnsi="GoudyCatalog BT"/>
          <w:sz w:val="22"/>
          <w:szCs w:val="22"/>
        </w:rPr>
      </w:pPr>
    </w:p>
    <w:p w14:paraId="5D4F6AC5" w14:textId="27F8D7E5" w:rsidR="00CF3BCB" w:rsidRDefault="00AF7166" w:rsidP="00FE2E84">
      <w:pPr>
        <w:pStyle w:val="ListParagraph"/>
        <w:numPr>
          <w:ilvl w:val="0"/>
          <w:numId w:val="3"/>
        </w:numPr>
        <w:rPr>
          <w:rFonts w:ascii="GoudyCatalog BT" w:hAnsi="GoudyCatalog BT"/>
          <w:sz w:val="22"/>
          <w:szCs w:val="22"/>
        </w:rPr>
      </w:pPr>
      <w:r w:rsidRPr="00DE17A0">
        <w:rPr>
          <w:rFonts w:ascii="GoudyCatalog BT" w:hAnsi="GoudyCatalog BT"/>
          <w:sz w:val="22"/>
          <w:szCs w:val="22"/>
        </w:rPr>
        <w:t>Consideration to approve the</w:t>
      </w:r>
      <w:r w:rsidR="00CF3BCB">
        <w:rPr>
          <w:rFonts w:ascii="GoudyCatalog BT" w:hAnsi="GoudyCatalog BT"/>
          <w:sz w:val="22"/>
          <w:szCs w:val="22"/>
        </w:rPr>
        <w:t>:</w:t>
      </w:r>
      <w:r w:rsidR="00FE2E84">
        <w:rPr>
          <w:rFonts w:ascii="GoudyCatalog BT" w:hAnsi="GoudyCatalog BT"/>
          <w:sz w:val="22"/>
          <w:szCs w:val="22"/>
        </w:rPr>
        <w:t xml:space="preserve"> </w:t>
      </w:r>
    </w:p>
    <w:p w14:paraId="082191A5" w14:textId="72024245" w:rsidR="00AF7166" w:rsidRDefault="00CF3BCB" w:rsidP="00CF3BCB">
      <w:pPr>
        <w:pStyle w:val="ListParagraph"/>
        <w:numPr>
          <w:ilvl w:val="0"/>
          <w:numId w:val="13"/>
        </w:numPr>
        <w:rPr>
          <w:rFonts w:ascii="GoudyCatalog BT" w:hAnsi="GoudyCatalog BT"/>
          <w:sz w:val="22"/>
          <w:szCs w:val="22"/>
        </w:rPr>
      </w:pPr>
      <w:r>
        <w:rPr>
          <w:rFonts w:ascii="GoudyCatalog BT" w:hAnsi="GoudyCatalog BT"/>
          <w:sz w:val="22"/>
          <w:szCs w:val="22"/>
        </w:rPr>
        <w:t>D</w:t>
      </w:r>
      <w:r w:rsidR="00AF7166" w:rsidRPr="00CF3BCB">
        <w:rPr>
          <w:rFonts w:ascii="GoudyCatalog BT" w:hAnsi="GoudyCatalog BT"/>
          <w:sz w:val="22"/>
          <w:szCs w:val="22"/>
        </w:rPr>
        <w:t>ocket of claims for</w:t>
      </w:r>
      <w:r w:rsidR="002A7373">
        <w:rPr>
          <w:rFonts w:ascii="GoudyCatalog BT" w:hAnsi="GoudyCatalog BT"/>
          <w:sz w:val="22"/>
          <w:szCs w:val="22"/>
        </w:rPr>
        <w:t xml:space="preserve"> October 22 &amp; 25 and November 4 &amp; 5, 2019.</w:t>
      </w:r>
    </w:p>
    <w:p w14:paraId="5BB549A0" w14:textId="28EF4FC0" w:rsidR="001D40F4" w:rsidRDefault="001D40F4" w:rsidP="00CF3BCB">
      <w:pPr>
        <w:pStyle w:val="ListParagraph"/>
        <w:numPr>
          <w:ilvl w:val="0"/>
          <w:numId w:val="13"/>
        </w:numPr>
        <w:rPr>
          <w:rFonts w:ascii="GoudyCatalog BT" w:hAnsi="GoudyCatalog BT"/>
          <w:sz w:val="22"/>
          <w:szCs w:val="22"/>
        </w:rPr>
      </w:pPr>
      <w:r>
        <w:rPr>
          <w:rFonts w:ascii="GoudyCatalog BT" w:hAnsi="GoudyCatalog BT"/>
          <w:sz w:val="22"/>
          <w:szCs w:val="22"/>
        </w:rPr>
        <w:t>Fox Everett claims released on October 31, 2019.</w:t>
      </w:r>
    </w:p>
    <w:p w14:paraId="4B1A7BB8" w14:textId="5B3A14CE" w:rsidR="007A0094" w:rsidRPr="00CF3BCB" w:rsidRDefault="007A0094" w:rsidP="00CF3BCB">
      <w:pPr>
        <w:pStyle w:val="ListParagraph"/>
        <w:numPr>
          <w:ilvl w:val="0"/>
          <w:numId w:val="13"/>
        </w:numPr>
        <w:rPr>
          <w:rFonts w:ascii="GoudyCatalog BT" w:hAnsi="GoudyCatalog BT"/>
          <w:sz w:val="22"/>
          <w:szCs w:val="22"/>
        </w:rPr>
      </w:pPr>
      <w:r>
        <w:rPr>
          <w:rFonts w:ascii="GoudyCatalog BT" w:hAnsi="GoudyCatalog BT"/>
          <w:sz w:val="22"/>
          <w:szCs w:val="22"/>
        </w:rPr>
        <w:t xml:space="preserve">Electronic fund transfers for </w:t>
      </w:r>
      <w:r w:rsidR="00B76790">
        <w:rPr>
          <w:rFonts w:ascii="GoudyCatalog BT" w:hAnsi="GoudyCatalog BT"/>
          <w:sz w:val="22"/>
          <w:szCs w:val="22"/>
        </w:rPr>
        <w:t>October 2019.</w:t>
      </w:r>
    </w:p>
    <w:p w14:paraId="1F49890B" w14:textId="2F47136C" w:rsidR="00616839" w:rsidRDefault="00616839" w:rsidP="009F050A">
      <w:pPr>
        <w:rPr>
          <w:rFonts w:ascii="GoudyCatalog BT" w:hAnsi="GoudyCatalog BT"/>
          <w:b/>
          <w:color w:val="000000" w:themeColor="text1"/>
          <w:sz w:val="22"/>
          <w:szCs w:val="22"/>
        </w:rPr>
      </w:pPr>
    </w:p>
    <w:p w14:paraId="54C0E7FB" w14:textId="0790688C" w:rsidR="00932FF3" w:rsidRDefault="00932FF3" w:rsidP="009F050A">
      <w:pPr>
        <w:rPr>
          <w:rFonts w:ascii="GoudyCatalog BT" w:hAnsi="GoudyCatalog BT"/>
          <w:b/>
          <w:color w:val="000000" w:themeColor="text1"/>
          <w:sz w:val="22"/>
          <w:szCs w:val="22"/>
        </w:rPr>
      </w:pPr>
    </w:p>
    <w:p w14:paraId="4A07669A" w14:textId="77777777" w:rsidR="00932FF3" w:rsidRDefault="00932FF3" w:rsidP="009F050A">
      <w:pPr>
        <w:rPr>
          <w:rFonts w:ascii="GoudyCatalog BT" w:hAnsi="GoudyCatalog BT"/>
          <w:b/>
          <w:color w:val="000000" w:themeColor="text1"/>
          <w:sz w:val="22"/>
          <w:szCs w:val="22"/>
        </w:rPr>
      </w:pPr>
    </w:p>
    <w:p w14:paraId="7A75175B" w14:textId="790DF0B2" w:rsidR="00932FF3" w:rsidRDefault="00932FF3" w:rsidP="00682875">
      <w:pPr>
        <w:rPr>
          <w:rFonts w:ascii="GoudyCatalog BT" w:hAnsi="GoudyCatalog BT"/>
          <w:b/>
        </w:rPr>
      </w:pPr>
    </w:p>
    <w:p w14:paraId="26D7D992" w14:textId="77777777" w:rsidR="00932FF3" w:rsidRDefault="00932FF3" w:rsidP="00682875">
      <w:pPr>
        <w:rPr>
          <w:rFonts w:ascii="GoudyCatalog BT" w:hAnsi="GoudyCatalog BT"/>
          <w:b/>
        </w:rPr>
      </w:pPr>
    </w:p>
    <w:p w14:paraId="10489980" w14:textId="1F55FB62"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Pr>
          <w:rFonts w:ascii="GoudyCatalog BT" w:hAnsi="GoudyCatalog BT"/>
          <w:b/>
        </w:rPr>
        <w:t>MONDAY</w:t>
      </w:r>
      <w:r w:rsidR="00426C84" w:rsidRPr="002A29FF">
        <w:rPr>
          <w:rFonts w:ascii="GoudyCatalog BT" w:hAnsi="GoudyCatalog BT"/>
          <w:b/>
        </w:rPr>
        <w:t xml:space="preserve">, </w:t>
      </w:r>
      <w:r w:rsidR="008C5D02">
        <w:rPr>
          <w:rFonts w:ascii="GoudyCatalog BT" w:hAnsi="GoudyCatalog BT"/>
          <w:b/>
        </w:rPr>
        <w:t>NOVEMBER 18</w:t>
      </w:r>
      <w:r w:rsidR="007D65A2" w:rsidRPr="002A29FF">
        <w:rPr>
          <w:rFonts w:ascii="GoudyCatalog BT" w:hAnsi="GoudyCatalog BT"/>
          <w:b/>
        </w:rPr>
        <w:t>, 201</w:t>
      </w:r>
      <w:r w:rsidR="00F45159" w:rsidRPr="002A29FF">
        <w:rPr>
          <w:rFonts w:ascii="GoudyCatalog BT" w:hAnsi="GoudyCatalog BT"/>
          <w:b/>
        </w:rPr>
        <w:t>9</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791D5F">
      <w:footerReference w:type="default" r:id="rId8"/>
      <w:pgSz w:w="12240" w:h="15840" w:code="1"/>
      <w:pgMar w:top="1152"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D37A4"/>
    <w:multiLevelType w:val="hybridMultilevel"/>
    <w:tmpl w:val="84B0E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7109D"/>
    <w:multiLevelType w:val="hybridMultilevel"/>
    <w:tmpl w:val="14C62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F3BF4"/>
    <w:multiLevelType w:val="hybridMultilevel"/>
    <w:tmpl w:val="859640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9D47FF"/>
    <w:multiLevelType w:val="hybridMultilevel"/>
    <w:tmpl w:val="7A8E2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A4E0D"/>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342D8D"/>
    <w:multiLevelType w:val="hybridMultilevel"/>
    <w:tmpl w:val="A81A6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245688"/>
    <w:multiLevelType w:val="hybridMultilevel"/>
    <w:tmpl w:val="25A81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2350D"/>
    <w:multiLevelType w:val="hybridMultilevel"/>
    <w:tmpl w:val="D8CA4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3B27E1"/>
    <w:multiLevelType w:val="hybridMultilevel"/>
    <w:tmpl w:val="CCE2A9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6B4513"/>
    <w:multiLevelType w:val="hybridMultilevel"/>
    <w:tmpl w:val="B3322F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310FA"/>
    <w:multiLevelType w:val="hybridMultilevel"/>
    <w:tmpl w:val="14FC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512D98"/>
    <w:multiLevelType w:val="hybridMultilevel"/>
    <w:tmpl w:val="CF4C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647A4A"/>
    <w:multiLevelType w:val="hybridMultilevel"/>
    <w:tmpl w:val="750A8F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B635BE"/>
    <w:multiLevelType w:val="hybridMultilevel"/>
    <w:tmpl w:val="C8B0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C57E80"/>
    <w:multiLevelType w:val="hybridMultilevel"/>
    <w:tmpl w:val="EF9484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C446E"/>
    <w:multiLevelType w:val="hybridMultilevel"/>
    <w:tmpl w:val="B308C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B1D56"/>
    <w:multiLevelType w:val="hybridMultilevel"/>
    <w:tmpl w:val="430E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24369"/>
    <w:multiLevelType w:val="hybridMultilevel"/>
    <w:tmpl w:val="C3760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A4BC0"/>
    <w:multiLevelType w:val="hybridMultilevel"/>
    <w:tmpl w:val="5666F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26FC"/>
    <w:multiLevelType w:val="hybridMultilevel"/>
    <w:tmpl w:val="623E53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41D8A"/>
    <w:multiLevelType w:val="hybridMultilevel"/>
    <w:tmpl w:val="4AD64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71A35"/>
    <w:multiLevelType w:val="hybridMultilevel"/>
    <w:tmpl w:val="240E79C8"/>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5C963384"/>
    <w:multiLevelType w:val="hybridMultilevel"/>
    <w:tmpl w:val="ACB29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B82E6B"/>
    <w:multiLevelType w:val="hybridMultilevel"/>
    <w:tmpl w:val="7AD27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D309C"/>
    <w:multiLevelType w:val="hybridMultilevel"/>
    <w:tmpl w:val="F658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552737"/>
    <w:multiLevelType w:val="hybridMultilevel"/>
    <w:tmpl w:val="3F6C73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6F0579"/>
    <w:multiLevelType w:val="hybridMultilevel"/>
    <w:tmpl w:val="4202D4D6"/>
    <w:lvl w:ilvl="0" w:tplc="7422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B8223E"/>
    <w:multiLevelType w:val="hybridMultilevel"/>
    <w:tmpl w:val="623E53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50F34"/>
    <w:multiLevelType w:val="hybridMultilevel"/>
    <w:tmpl w:val="D820B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D1B1B"/>
    <w:multiLevelType w:val="hybridMultilevel"/>
    <w:tmpl w:val="3D94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D551E"/>
    <w:multiLevelType w:val="hybridMultilevel"/>
    <w:tmpl w:val="A6466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346216"/>
    <w:multiLevelType w:val="hybridMultilevel"/>
    <w:tmpl w:val="8AD4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0"/>
  </w:num>
  <w:num w:numId="4">
    <w:abstractNumId w:val="19"/>
  </w:num>
  <w:num w:numId="5">
    <w:abstractNumId w:val="7"/>
  </w:num>
  <w:num w:numId="6">
    <w:abstractNumId w:val="13"/>
  </w:num>
  <w:num w:numId="7">
    <w:abstractNumId w:val="5"/>
  </w:num>
  <w:num w:numId="8">
    <w:abstractNumId w:val="15"/>
  </w:num>
  <w:num w:numId="9">
    <w:abstractNumId w:val="28"/>
  </w:num>
  <w:num w:numId="10">
    <w:abstractNumId w:val="30"/>
  </w:num>
  <w:num w:numId="11">
    <w:abstractNumId w:val="17"/>
  </w:num>
  <w:num w:numId="12">
    <w:abstractNumId w:val="25"/>
  </w:num>
  <w:num w:numId="13">
    <w:abstractNumId w:val="3"/>
  </w:num>
  <w:num w:numId="14">
    <w:abstractNumId w:val="22"/>
  </w:num>
  <w:num w:numId="15">
    <w:abstractNumId w:val="2"/>
  </w:num>
  <w:num w:numId="16">
    <w:abstractNumId w:val="9"/>
  </w:num>
  <w:num w:numId="17">
    <w:abstractNumId w:val="32"/>
  </w:num>
  <w:num w:numId="18">
    <w:abstractNumId w:val="24"/>
  </w:num>
  <w:num w:numId="19">
    <w:abstractNumId w:val="10"/>
  </w:num>
  <w:num w:numId="20">
    <w:abstractNumId w:val="16"/>
  </w:num>
  <w:num w:numId="21">
    <w:abstractNumId w:val="6"/>
  </w:num>
  <w:num w:numId="22">
    <w:abstractNumId w:val="27"/>
  </w:num>
  <w:num w:numId="23">
    <w:abstractNumId w:val="11"/>
  </w:num>
  <w:num w:numId="24">
    <w:abstractNumId w:val="29"/>
  </w:num>
  <w:num w:numId="25">
    <w:abstractNumId w:val="21"/>
  </w:num>
  <w:num w:numId="26">
    <w:abstractNumId w:val="1"/>
  </w:num>
  <w:num w:numId="27">
    <w:abstractNumId w:val="33"/>
  </w:num>
  <w:num w:numId="28">
    <w:abstractNumId w:val="20"/>
  </w:num>
  <w:num w:numId="29">
    <w:abstractNumId w:val="35"/>
  </w:num>
  <w:num w:numId="30">
    <w:abstractNumId w:val="18"/>
  </w:num>
  <w:num w:numId="31">
    <w:abstractNumId w:val="8"/>
  </w:num>
  <w:num w:numId="32">
    <w:abstractNumId w:val="12"/>
  </w:num>
  <w:num w:numId="33">
    <w:abstractNumId w:val="26"/>
  </w:num>
  <w:num w:numId="34">
    <w:abstractNumId w:val="31"/>
  </w:num>
  <w:num w:numId="35">
    <w:abstractNumId w:val="14"/>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31FB"/>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6E26"/>
    <w:rsid w:val="00866EF1"/>
    <w:rsid w:val="00867C10"/>
    <w:rsid w:val="00867D20"/>
    <w:rsid w:val="00867FFD"/>
    <w:rsid w:val="0087082A"/>
    <w:rsid w:val="008735CB"/>
    <w:rsid w:val="0087726D"/>
    <w:rsid w:val="0087776E"/>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493"/>
    <w:rsid w:val="00BF6902"/>
    <w:rsid w:val="00BF73D7"/>
    <w:rsid w:val="00BF7564"/>
    <w:rsid w:val="00BF7BA5"/>
    <w:rsid w:val="00BF7D36"/>
    <w:rsid w:val="00C013D7"/>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A7FF6"/>
    <w:rsid w:val="00CB088F"/>
    <w:rsid w:val="00CB0BC1"/>
    <w:rsid w:val="00CB12C0"/>
    <w:rsid w:val="00CB18E5"/>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8BB"/>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2C94-D113-41D3-A48E-AFE77D2A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2019-11-04T22:12:00Z</cp:lastPrinted>
  <dcterms:created xsi:type="dcterms:W3CDTF">2019-11-19T21:56:00Z</dcterms:created>
  <dcterms:modified xsi:type="dcterms:W3CDTF">2019-11-19T21:56:00Z</dcterms:modified>
</cp:coreProperties>
</file>